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DE" w:rsidRPr="002A5253" w:rsidRDefault="001C2FDE" w:rsidP="001C2FDE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</w:pPr>
      <w:r w:rsidRPr="002A5253">
        <w:rPr>
          <w:rFonts w:ascii="Footlight MT Light" w:hAnsi="Footlight MT Light"/>
          <w:noProof/>
          <w:sz w:val="32"/>
          <w:szCs w:val="32"/>
          <w:lang w:eastAsia="it-IT"/>
        </w:rPr>
        <w:drawing>
          <wp:inline distT="0" distB="0" distL="0" distR="0" wp14:anchorId="06E256A7" wp14:editId="3422F140">
            <wp:extent cx="428625" cy="533400"/>
            <wp:effectExtent l="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DE" w:rsidRPr="002A5253" w:rsidRDefault="001C2FDE" w:rsidP="001C2FDE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 w:rsidRPr="002A5253"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 xml:space="preserve">Organizzazione di volontariato “Il vento sulla vela” </w:t>
      </w:r>
      <w:proofErr w:type="spellStart"/>
      <w:r w:rsidRPr="002A5253"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>Ets</w:t>
      </w:r>
      <w:proofErr w:type="spellEnd"/>
    </w:p>
    <w:p w:rsidR="001C2FDE" w:rsidRPr="002A5253" w:rsidRDefault="001C2FDE" w:rsidP="001C2FDE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sz w:val="32"/>
          <w:szCs w:val="32"/>
          <w:lang w:eastAsia="it-IT"/>
        </w:rPr>
      </w:pPr>
      <w:r w:rsidRPr="002A5253">
        <w:rPr>
          <w:rFonts w:ascii="Footlight MT Light" w:eastAsia="Times New Roman" w:hAnsi="Footlight MT Light" w:cs="Times New Roman"/>
          <w:b/>
          <w:bCs/>
          <w:i/>
          <w:iCs/>
          <w:sz w:val="32"/>
          <w:szCs w:val="32"/>
          <w:lang w:eastAsia="it-IT"/>
        </w:rPr>
        <w:t>Associazione tra familiari utenti Istituto “Leonarda Vaccari”</w:t>
      </w:r>
    </w:p>
    <w:p w:rsidR="001C2FDE" w:rsidRPr="002A5253" w:rsidRDefault="001C2FDE" w:rsidP="001C2FDE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i/>
          <w:iCs/>
          <w:sz w:val="32"/>
          <w:szCs w:val="32"/>
          <w:lang w:eastAsia="it-IT"/>
        </w:rPr>
      </w:pPr>
    </w:p>
    <w:p w:rsidR="001C2FDE" w:rsidRPr="002A5253" w:rsidRDefault="00F80F18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i/>
          <w:iCs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Times New Roman"/>
          <w:i/>
          <w:iCs/>
          <w:sz w:val="28"/>
          <w:szCs w:val="28"/>
          <w:lang w:eastAsia="it-IT"/>
        </w:rPr>
        <w:t>Verbale n. 41</w:t>
      </w:r>
      <w:r w:rsidR="00227457">
        <w:rPr>
          <w:rFonts w:ascii="Footlight MT Light" w:eastAsia="Times New Roman" w:hAnsi="Footlight MT Light" w:cs="Times New Roman"/>
          <w:i/>
          <w:iCs/>
          <w:sz w:val="28"/>
          <w:szCs w:val="28"/>
          <w:lang w:eastAsia="it-IT"/>
        </w:rPr>
        <w:t xml:space="preserve"> dell’A</w:t>
      </w:r>
      <w:r w:rsidR="001C2FDE" w:rsidRPr="002A5253">
        <w:rPr>
          <w:rFonts w:ascii="Footlight MT Light" w:eastAsia="Times New Roman" w:hAnsi="Footlight MT Light" w:cs="Times New Roman"/>
          <w:i/>
          <w:iCs/>
          <w:sz w:val="28"/>
          <w:szCs w:val="28"/>
          <w:lang w:eastAsia="it-IT"/>
        </w:rPr>
        <w:t>ssemblea dei soci</w:t>
      </w:r>
    </w:p>
    <w:p w:rsidR="001C2FDE" w:rsidRPr="002A5253" w:rsidRDefault="001C2FDE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iCs/>
          <w:sz w:val="28"/>
          <w:szCs w:val="28"/>
          <w:lang w:eastAsia="it-IT"/>
        </w:rPr>
      </w:pPr>
    </w:p>
    <w:p w:rsidR="001C2FDE" w:rsidRPr="002A5253" w:rsidRDefault="001C2FDE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 xml:space="preserve">Il giorno </w:t>
      </w:r>
      <w:r w:rsidR="00F80F18"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>3 dicembre 2019 alle ore 13,0</w:t>
      </w:r>
      <w:r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 xml:space="preserve">0, presso il salone dell’Istituto Leonarda Vaccari, in Roma Viale Angelico 22, si è riunita l’Assemblea ordinaria dell’Associazione Il Vento sulla Vela </w:t>
      </w:r>
      <w:proofErr w:type="spellStart"/>
      <w:r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>Ets</w:t>
      </w:r>
      <w:proofErr w:type="spellEnd"/>
      <w:r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>, in seconda convocazione essendo andata deserta la prima convocazione.</w:t>
      </w:r>
    </w:p>
    <w:p w:rsidR="001C2FDE" w:rsidRPr="002A5253" w:rsidRDefault="001C2FDE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Times New Roman"/>
          <w:bCs/>
          <w:iCs/>
          <w:sz w:val="28"/>
          <w:szCs w:val="28"/>
          <w:lang w:eastAsia="it-IT"/>
        </w:rPr>
        <w:tab/>
        <w:t>L’Ordine del giorno è il seguente</w:t>
      </w:r>
      <w:r w:rsidRPr="002A5253">
        <w:rPr>
          <w:rFonts w:ascii="Footlight MT Light" w:eastAsia="Times New Roman" w:hAnsi="Footlight MT Light" w:cs="Times New Roman"/>
          <w:sz w:val="28"/>
          <w:szCs w:val="28"/>
          <w:lang w:eastAsia="it-IT"/>
        </w:rPr>
        <w:t>:</w:t>
      </w:r>
    </w:p>
    <w:p w:rsidR="001C2FDE" w:rsidRPr="002A5253" w:rsidRDefault="001C2FDE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Times New Roman"/>
          <w:sz w:val="28"/>
          <w:szCs w:val="28"/>
          <w:lang w:eastAsia="it-IT"/>
        </w:rPr>
      </w:pPr>
    </w:p>
    <w:p w:rsidR="001C2FDE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/>
          <w:b/>
          <w:i/>
          <w:sz w:val="28"/>
          <w:szCs w:val="28"/>
          <w:lang w:eastAsia="it-IT"/>
        </w:rPr>
        <w:t>1.</w:t>
      </w:r>
      <w:r w:rsidRPr="002A5253">
        <w:rPr>
          <w:rFonts w:ascii="Footlight MT Light" w:eastAsia="Times New Roman" w:hAnsi="Footlight MT Light"/>
          <w:sz w:val="28"/>
          <w:szCs w:val="28"/>
          <w:lang w:eastAsia="it-IT"/>
        </w:rPr>
        <w:t xml:space="preserve">  </w:t>
      </w:r>
      <w:r w:rsidR="001C2FDE" w:rsidRPr="002A5253">
        <w:rPr>
          <w:rFonts w:ascii="Footlight MT Light" w:eastAsia="Times New Roman" w:hAnsi="Footlight MT Light"/>
          <w:sz w:val="28"/>
          <w:szCs w:val="28"/>
          <w:lang w:eastAsia="it-IT"/>
        </w:rPr>
        <w:t>Approvazione</w:t>
      </w:r>
      <w:r w:rsidR="001C2FDE" w:rsidRPr="002A5253">
        <w:rPr>
          <w:rFonts w:ascii="Footlight MT Light" w:eastAsia="Times New Roman" w:hAnsi="Footlight MT Light"/>
          <w:i/>
          <w:iCs/>
          <w:sz w:val="28"/>
          <w:szCs w:val="28"/>
          <w:lang w:eastAsia="it-IT"/>
        </w:rPr>
        <w:t xml:space="preserve"> </w:t>
      </w:r>
      <w:r w:rsidR="001C2FDE" w:rsidRPr="002A5253">
        <w:rPr>
          <w:rFonts w:ascii="Footlight MT Light" w:eastAsia="Times New Roman" w:hAnsi="Footlight MT Light"/>
          <w:sz w:val="28"/>
          <w:szCs w:val="28"/>
          <w:lang w:eastAsia="it-IT"/>
        </w:rPr>
        <w:t xml:space="preserve">Verbale n° </w:t>
      </w:r>
      <w:r w:rsidR="00F80F18" w:rsidRPr="002A5253">
        <w:rPr>
          <w:rFonts w:ascii="Footlight MT Light" w:eastAsia="Times New Roman" w:hAnsi="Footlight MT Light"/>
          <w:sz w:val="28"/>
          <w:szCs w:val="28"/>
          <w:lang w:eastAsia="it-IT"/>
        </w:rPr>
        <w:t>40</w:t>
      </w:r>
      <w:r w:rsidR="001C2FDE" w:rsidRPr="002A5253">
        <w:rPr>
          <w:rFonts w:ascii="Footlight MT Light" w:eastAsia="Times New Roman" w:hAnsi="Footlight MT Light"/>
          <w:sz w:val="28"/>
          <w:szCs w:val="28"/>
          <w:lang w:eastAsia="it-IT"/>
        </w:rPr>
        <w:t xml:space="preserve"> dell’Assemblea ordinaria dei soci del </w:t>
      </w:r>
      <w:r w:rsidR="00F80F18" w:rsidRPr="002A5253">
        <w:rPr>
          <w:rFonts w:ascii="Footlight MT Light" w:eastAsia="Times New Roman" w:hAnsi="Footlight MT Light"/>
          <w:sz w:val="28"/>
          <w:szCs w:val="28"/>
          <w:lang w:eastAsia="it-IT"/>
        </w:rPr>
        <w:t>27 settembre</w:t>
      </w:r>
      <w:r w:rsidR="001C2FDE" w:rsidRPr="002A5253">
        <w:rPr>
          <w:rFonts w:ascii="Footlight MT Light" w:eastAsia="Times New Roman" w:hAnsi="Footlight MT Light"/>
          <w:sz w:val="28"/>
          <w:szCs w:val="28"/>
          <w:lang w:eastAsia="it-IT"/>
        </w:rPr>
        <w:t xml:space="preserve"> 2019</w:t>
      </w:r>
      <w:r w:rsidR="001C2FDE" w:rsidRPr="002A5253">
        <w:rPr>
          <w:rFonts w:ascii="Footlight MT Light" w:eastAsia="Times New Roman" w:hAnsi="Footlight MT Light"/>
          <w:i/>
          <w:iCs/>
          <w:sz w:val="28"/>
          <w:szCs w:val="28"/>
          <w:lang w:eastAsia="it-IT"/>
        </w:rPr>
        <w:t xml:space="preserve"> </w:t>
      </w:r>
      <w:r w:rsidR="001C2FDE" w:rsidRPr="002A5253">
        <w:rPr>
          <w:rFonts w:ascii="Footlight MT Light" w:eastAsia="Times New Roman" w:hAnsi="Footlight MT Light"/>
          <w:sz w:val="28"/>
          <w:szCs w:val="28"/>
          <w:lang w:eastAsia="it-IT"/>
        </w:rPr>
        <w:t>( a suo tempo inviato e, pertanto, considerato già letto ).</w:t>
      </w:r>
    </w:p>
    <w:p w:rsidR="007F7261" w:rsidRPr="002A5253" w:rsidRDefault="007F7261" w:rsidP="007F7261">
      <w:pPr>
        <w:pStyle w:val="Paragrafoelenco"/>
        <w:shd w:val="clear" w:color="auto" w:fill="FFFFFF"/>
        <w:ind w:left="0"/>
        <w:rPr>
          <w:rFonts w:eastAsia="Times New Roman"/>
          <w:color w:val="auto"/>
          <w:lang w:eastAsia="it-IT"/>
        </w:rPr>
      </w:pPr>
    </w:p>
    <w:p w:rsidR="007F7261" w:rsidRPr="002A5253" w:rsidRDefault="007F7261" w:rsidP="007F7261">
      <w:pPr>
        <w:pStyle w:val="NormaleWeb"/>
        <w:spacing w:before="0" w:beforeAutospacing="0" w:after="0" w:afterAutospacing="0"/>
        <w:jc w:val="both"/>
        <w:rPr>
          <w:rFonts w:ascii="Footlight MT Light" w:hAnsi="Footlight MT Light"/>
          <w:b/>
          <w:i/>
          <w:sz w:val="28"/>
          <w:szCs w:val="28"/>
        </w:rPr>
      </w:pPr>
      <w:r w:rsidRPr="002A5253">
        <w:rPr>
          <w:rFonts w:ascii="Footlight MT Light" w:hAnsi="Footlight MT Light"/>
          <w:b/>
          <w:i/>
          <w:sz w:val="28"/>
          <w:szCs w:val="28"/>
        </w:rPr>
        <w:t>2.  Presidente Saveria Dandini</w:t>
      </w:r>
    </w:p>
    <w:p w:rsidR="007F7261" w:rsidRPr="002A5253" w:rsidRDefault="007F7261" w:rsidP="007F7261">
      <w:pPr>
        <w:pStyle w:val="Paragrafoelenco"/>
        <w:ind w:left="0"/>
        <w:rPr>
          <w:bCs/>
          <w:color w:val="auto"/>
        </w:rPr>
      </w:pPr>
      <w:r w:rsidRPr="002A5253">
        <w:rPr>
          <w:color w:val="auto"/>
        </w:rPr>
        <w:t>-  Valutazioni, a posteriori, in merito all'</w:t>
      </w:r>
      <w:r w:rsidRPr="002A5253">
        <w:rPr>
          <w:bCs/>
          <w:color w:val="auto"/>
        </w:rPr>
        <w:t>organizzazione interna dei laboratori e del Reparto residenziale, alla luce dei vari cambiamenti che sono stati effettuati.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b/>
          <w:i/>
          <w:sz w:val="28"/>
          <w:szCs w:val="28"/>
        </w:rPr>
      </w:pPr>
      <w:r w:rsidRPr="002A5253">
        <w:rPr>
          <w:rFonts w:ascii="Footlight MT Light" w:hAnsi="Footlight MT Light"/>
          <w:b/>
          <w:i/>
          <w:sz w:val="28"/>
          <w:szCs w:val="28"/>
        </w:rPr>
        <w:t>3. Fattoria sociale</w:t>
      </w:r>
    </w:p>
    <w:p w:rsidR="007F7261" w:rsidRPr="002A5253" w:rsidRDefault="007F7261" w:rsidP="007F7261">
      <w:pPr>
        <w:pStyle w:val="Paragrafoelenco"/>
        <w:ind w:left="0"/>
        <w:rPr>
          <w:color w:val="auto"/>
        </w:rPr>
      </w:pPr>
      <w:r w:rsidRPr="002A5253">
        <w:rPr>
          <w:color w:val="auto"/>
        </w:rPr>
        <w:t xml:space="preserve">-  Commenti e valutazioni in merito alla opportunità di partecipare, anche singolarmente, alla realizzazione del progetto che è stato inviato per un’attenta lettura in data </w:t>
      </w:r>
      <w:r w:rsidRPr="002A5253">
        <w:rPr>
          <w:i/>
          <w:color w:val="auto"/>
        </w:rPr>
        <w:t>17 novembre u.s.</w:t>
      </w:r>
      <w:r w:rsidRPr="002A5253">
        <w:rPr>
          <w:color w:val="auto"/>
        </w:rPr>
        <w:t xml:space="preserve"> con </w:t>
      </w:r>
      <w:r w:rsidRPr="002A5253">
        <w:rPr>
          <w:i/>
          <w:color w:val="auto"/>
        </w:rPr>
        <w:t>Info. 25/19.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/>
          <w:sz w:val="28"/>
          <w:szCs w:val="28"/>
        </w:rPr>
      </w:pPr>
      <w:r w:rsidRPr="002A5253">
        <w:rPr>
          <w:rFonts w:ascii="Footlight MT Light" w:eastAsia="Times New Roman" w:hAnsi="Footlight MT Light"/>
          <w:b/>
          <w:bCs/>
          <w:i/>
          <w:iCs/>
          <w:sz w:val="28"/>
          <w:szCs w:val="28"/>
        </w:rPr>
        <w:t>4. Impiego del 5%°</w:t>
      </w: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/>
          <w:sz w:val="28"/>
          <w:szCs w:val="28"/>
        </w:rPr>
      </w:pPr>
      <w:r w:rsidRPr="002A5253">
        <w:rPr>
          <w:rFonts w:ascii="Footlight MT Light" w:eastAsia="Times New Roman" w:hAnsi="Footlight MT Light"/>
          <w:sz w:val="28"/>
          <w:szCs w:val="28"/>
        </w:rPr>
        <w:t xml:space="preserve">-  Il Tesoriere Roberta </w:t>
      </w:r>
      <w:proofErr w:type="spellStart"/>
      <w:r w:rsidRPr="002A5253">
        <w:rPr>
          <w:rFonts w:ascii="Footlight MT Light" w:eastAsia="Times New Roman" w:hAnsi="Footlight MT Light"/>
          <w:sz w:val="28"/>
          <w:szCs w:val="28"/>
        </w:rPr>
        <w:t>Barilero</w:t>
      </w:r>
      <w:proofErr w:type="spellEnd"/>
      <w:r w:rsidRPr="002A5253">
        <w:rPr>
          <w:rFonts w:ascii="Footlight MT Light" w:eastAsia="Times New Roman" w:hAnsi="Footlight MT Light"/>
          <w:i/>
          <w:iCs/>
          <w:sz w:val="28"/>
          <w:szCs w:val="28"/>
        </w:rPr>
        <w:t xml:space="preserve"> sollecita</w:t>
      </w:r>
      <w:r w:rsidRPr="002A5253">
        <w:rPr>
          <w:rFonts w:ascii="Footlight MT Light" w:eastAsia="Times New Roman" w:hAnsi="Footlight MT Light"/>
          <w:sz w:val="28"/>
          <w:szCs w:val="28"/>
        </w:rPr>
        <w:t xml:space="preserve"> l’Assemblea ad adottare decisioni in merito </w:t>
      </w:r>
      <w:r w:rsidRPr="002A5253">
        <w:rPr>
          <w:rFonts w:ascii="Footlight MT Light" w:eastAsia="Times New Roman" w:hAnsi="Footlight MT Light"/>
          <w:i/>
          <w:sz w:val="28"/>
          <w:szCs w:val="28"/>
        </w:rPr>
        <w:t>all’impiego</w:t>
      </w:r>
      <w:r w:rsidRPr="002A5253">
        <w:rPr>
          <w:rFonts w:ascii="Footlight MT Light" w:eastAsia="Times New Roman" w:hAnsi="Footlight MT Light"/>
          <w:sz w:val="28"/>
          <w:szCs w:val="28"/>
        </w:rPr>
        <w:t xml:space="preserve"> </w:t>
      </w:r>
      <w:r w:rsidRPr="002A5253">
        <w:rPr>
          <w:rFonts w:ascii="Footlight MT Light" w:eastAsia="Times New Roman" w:hAnsi="Footlight MT Light"/>
          <w:i/>
          <w:iCs/>
          <w:sz w:val="28"/>
          <w:szCs w:val="28"/>
        </w:rPr>
        <w:t>del 5%° 2017</w:t>
      </w:r>
      <w:r w:rsidRPr="002A5253">
        <w:rPr>
          <w:rFonts w:ascii="Footlight MT Light" w:eastAsia="Times New Roman" w:hAnsi="Footlight MT Light"/>
          <w:sz w:val="28"/>
          <w:szCs w:val="28"/>
        </w:rPr>
        <w:t xml:space="preserve">, pari a </w:t>
      </w:r>
      <w:r w:rsidRPr="002A5253">
        <w:rPr>
          <w:rFonts w:ascii="Footlight MT Light" w:eastAsia="Times New Roman" w:hAnsi="Footlight MT Light"/>
          <w:b/>
          <w:i/>
          <w:sz w:val="28"/>
          <w:szCs w:val="28"/>
        </w:rPr>
        <w:t>€, 2.553,61</w:t>
      </w:r>
      <w:r w:rsidRPr="002A5253">
        <w:rPr>
          <w:rFonts w:ascii="Footlight MT Light" w:eastAsia="Times New Roman" w:hAnsi="Footlight MT Light"/>
          <w:sz w:val="28"/>
          <w:szCs w:val="28"/>
        </w:rPr>
        <w:t xml:space="preserve"> (</w:t>
      </w:r>
      <w:r w:rsidRPr="002A5253">
        <w:rPr>
          <w:rFonts w:ascii="Footlight MT Light" w:eastAsia="Times New Roman" w:hAnsi="Footlight MT Light"/>
          <w:i/>
          <w:sz w:val="28"/>
          <w:szCs w:val="28"/>
        </w:rPr>
        <w:t>27%</w:t>
      </w:r>
      <w:r w:rsidRPr="002A5253">
        <w:rPr>
          <w:rFonts w:ascii="Footlight MT Light" w:eastAsia="Times New Roman" w:hAnsi="Footlight MT Light"/>
          <w:sz w:val="28"/>
          <w:szCs w:val="28"/>
        </w:rPr>
        <w:t xml:space="preserve"> in meno rispetto all’anno precedente!).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i/>
          <w:sz w:val="28"/>
          <w:szCs w:val="28"/>
        </w:rPr>
      </w:pPr>
      <w:r w:rsidRPr="002A5253">
        <w:rPr>
          <w:rFonts w:ascii="Footlight MT Light" w:hAnsi="Footlight MT Light"/>
          <w:b/>
          <w:i/>
          <w:sz w:val="28"/>
          <w:szCs w:val="28"/>
        </w:rPr>
        <w:t>5.  4° giornata del Familiare Assistente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  <w:r w:rsidRPr="002A5253">
        <w:rPr>
          <w:rFonts w:ascii="Footlight MT Light" w:hAnsi="Footlight MT Light"/>
          <w:sz w:val="28"/>
          <w:szCs w:val="28"/>
        </w:rPr>
        <w:t xml:space="preserve">-  Commenti e valutazioni all’incontro/dibattito che si è svolto il </w:t>
      </w:r>
      <w:r w:rsidRPr="002A5253">
        <w:rPr>
          <w:rFonts w:ascii="Footlight MT Light" w:hAnsi="Footlight MT Light"/>
          <w:i/>
          <w:sz w:val="28"/>
          <w:szCs w:val="28"/>
        </w:rPr>
        <w:t>28 novembre u.s.</w:t>
      </w:r>
      <w:r w:rsidRPr="002A5253">
        <w:rPr>
          <w:rFonts w:ascii="Footlight MT Light" w:hAnsi="Footlight MT Light"/>
          <w:sz w:val="28"/>
          <w:szCs w:val="28"/>
        </w:rPr>
        <w:t xml:space="preserve"> presso il Liceo T Mamiani.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 w:cstheme="minorHAnsi"/>
          <w:b/>
          <w:i/>
          <w:sz w:val="28"/>
          <w:szCs w:val="28"/>
        </w:rPr>
      </w:pPr>
      <w:r w:rsidRPr="002A5253">
        <w:rPr>
          <w:rFonts w:ascii="Footlight MT Light" w:hAnsi="Footlight MT Light" w:cstheme="minorHAnsi"/>
          <w:b/>
          <w:i/>
          <w:sz w:val="28"/>
          <w:szCs w:val="28"/>
        </w:rPr>
        <w:t>6.  Educazione alimentare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  <w:r w:rsidRPr="002A5253">
        <w:rPr>
          <w:rFonts w:ascii="Footlight MT Light" w:hAnsi="Footlight MT Light" w:cstheme="minorHAnsi"/>
          <w:sz w:val="28"/>
          <w:szCs w:val="28"/>
        </w:rPr>
        <w:t>-  Continuano gli incontri curati dalla</w:t>
      </w:r>
      <w:r w:rsidRPr="002A5253">
        <w:rPr>
          <w:rFonts w:ascii="Footlight MT Light" w:hAnsi="Footlight MT Light" w:cstheme="minorHAnsi"/>
          <w:i/>
          <w:sz w:val="28"/>
          <w:szCs w:val="28"/>
        </w:rPr>
        <w:t xml:space="preserve"> dott.ssa Serena Capurso, nutrizionista, </w:t>
      </w:r>
      <w:r w:rsidRPr="002A5253">
        <w:rPr>
          <w:rFonts w:ascii="Footlight MT Light" w:hAnsi="Footlight MT Light" w:cstheme="minorHAnsi"/>
          <w:sz w:val="28"/>
          <w:szCs w:val="28"/>
        </w:rPr>
        <w:t xml:space="preserve">nel </w:t>
      </w:r>
      <w:proofErr w:type="spellStart"/>
      <w:r w:rsidRPr="002A5253">
        <w:rPr>
          <w:rFonts w:ascii="Footlight MT Light" w:hAnsi="Footlight MT Light" w:cstheme="minorHAnsi"/>
          <w:sz w:val="28"/>
          <w:szCs w:val="28"/>
        </w:rPr>
        <w:t>Bibliobar</w:t>
      </w:r>
      <w:proofErr w:type="spellEnd"/>
      <w:r w:rsidRPr="002A5253">
        <w:rPr>
          <w:rFonts w:ascii="Footlight MT Light" w:hAnsi="Footlight MT Light" w:cstheme="minorHAnsi"/>
          <w:sz w:val="28"/>
          <w:szCs w:val="28"/>
        </w:rPr>
        <w:t xml:space="preserve"> dell'Istituto dalle 15.15 alle 17.15. L’obiettivo è di promuovere una cultura della sana alimentazione (</w:t>
      </w:r>
      <w:proofErr w:type="spellStart"/>
      <w:r w:rsidRPr="002A5253">
        <w:rPr>
          <w:rFonts w:ascii="Footlight MT Light" w:hAnsi="Footlight MT Light" w:cstheme="minorHAnsi"/>
          <w:i/>
          <w:sz w:val="28"/>
          <w:szCs w:val="28"/>
        </w:rPr>
        <w:t>vds</w:t>
      </w:r>
      <w:proofErr w:type="spellEnd"/>
      <w:r w:rsidRPr="002A5253">
        <w:rPr>
          <w:rFonts w:ascii="Footlight MT Light" w:hAnsi="Footlight MT Light" w:cstheme="minorHAnsi"/>
          <w:i/>
          <w:sz w:val="28"/>
          <w:szCs w:val="28"/>
        </w:rPr>
        <w:t xml:space="preserve">. </w:t>
      </w:r>
      <w:r w:rsidRPr="002A5253">
        <w:rPr>
          <w:rFonts w:ascii="Footlight MT Light" w:hAnsi="Footlight MT Light"/>
          <w:i/>
          <w:sz w:val="28"/>
          <w:szCs w:val="28"/>
        </w:rPr>
        <w:t>Info. 13/19</w:t>
      </w:r>
      <w:r w:rsidRPr="002A5253">
        <w:rPr>
          <w:rFonts w:ascii="Footlight MT Light" w:hAnsi="Footlight MT Light" w:cstheme="minorHAnsi"/>
          <w:i/>
          <w:sz w:val="28"/>
          <w:szCs w:val="28"/>
        </w:rPr>
        <w:t xml:space="preserve"> </w:t>
      </w:r>
      <w:r w:rsidRPr="002A5253">
        <w:rPr>
          <w:rFonts w:ascii="Footlight MT Light" w:hAnsi="Footlight MT Light"/>
          <w:i/>
          <w:sz w:val="28"/>
          <w:szCs w:val="28"/>
        </w:rPr>
        <w:t>6 settembre e Info. 22/19 del 4 novembre u.s</w:t>
      </w:r>
      <w:r w:rsidRPr="002A5253">
        <w:rPr>
          <w:rFonts w:ascii="Footlight MT Light" w:hAnsi="Footlight MT Light"/>
          <w:sz w:val="28"/>
          <w:szCs w:val="28"/>
        </w:rPr>
        <w:t>.)</w:t>
      </w: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/>
          <w:sz w:val="28"/>
          <w:szCs w:val="28"/>
        </w:rPr>
      </w:pP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eastAsia="Times New Roman" w:hAnsi="Footlight MT Light" w:cs="Arial"/>
          <w:sz w:val="28"/>
          <w:szCs w:val="28"/>
        </w:rPr>
      </w:pPr>
      <w:r w:rsidRPr="002A5253">
        <w:rPr>
          <w:rFonts w:ascii="Footlight MT Light" w:hAnsi="Footlight MT Light"/>
          <w:i/>
          <w:sz w:val="28"/>
          <w:szCs w:val="28"/>
        </w:rPr>
        <w:t>7.</w:t>
      </w:r>
      <w:r w:rsidRPr="002A5253">
        <w:rPr>
          <w:rFonts w:ascii="Footlight MT Light" w:hAnsi="Footlight MT Light"/>
          <w:sz w:val="28"/>
          <w:szCs w:val="28"/>
        </w:rPr>
        <w:t xml:space="preserve">  </w:t>
      </w:r>
      <w:r w:rsidRPr="002A5253">
        <w:rPr>
          <w:rFonts w:ascii="Footlight MT Light" w:eastAsia="Times New Roman" w:hAnsi="Footlight MT Light" w:cs="Arial"/>
          <w:b/>
          <w:i/>
          <w:sz w:val="28"/>
          <w:szCs w:val="28"/>
        </w:rPr>
        <w:t>Sportello unico sulle disabilità</w:t>
      </w:r>
      <w:r w:rsidRPr="002A5253">
        <w:rPr>
          <w:rFonts w:ascii="Footlight MT Light" w:eastAsia="Times New Roman" w:hAnsi="Footlight MT Light" w:cs="Arial"/>
          <w:sz w:val="28"/>
          <w:szCs w:val="28"/>
        </w:rPr>
        <w:t>'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eastAsia="Times New Roman" w:hAnsi="Footlight MT Light" w:cs="Arial"/>
          <w:sz w:val="28"/>
          <w:szCs w:val="28"/>
        </w:rPr>
      </w:pPr>
      <w:r w:rsidRPr="002A5253">
        <w:rPr>
          <w:rFonts w:ascii="Footlight MT Light" w:eastAsia="Times New Roman" w:hAnsi="Footlight MT Light" w:cs="Arial"/>
          <w:sz w:val="28"/>
          <w:szCs w:val="28"/>
        </w:rPr>
        <w:t xml:space="preserve">- Lo sportello, è attivo dal </w:t>
      </w:r>
      <w:r w:rsidRPr="002A5253">
        <w:rPr>
          <w:rFonts w:ascii="Footlight MT Light" w:eastAsia="Times New Roman" w:hAnsi="Footlight MT Light" w:cs="Arial"/>
          <w:b/>
          <w:i/>
          <w:sz w:val="28"/>
          <w:szCs w:val="28"/>
        </w:rPr>
        <w:t>27 novembre</w:t>
      </w:r>
      <w:r w:rsidRPr="002A5253">
        <w:rPr>
          <w:rFonts w:ascii="Footlight MT Light" w:eastAsia="Times New Roman" w:hAnsi="Footlight MT Light" w:cs="Arial"/>
          <w:sz w:val="28"/>
          <w:szCs w:val="28"/>
        </w:rPr>
        <w:t xml:space="preserve">, </w:t>
      </w:r>
      <w:r w:rsidRPr="002A5253">
        <w:rPr>
          <w:rFonts w:ascii="Footlight MT Light" w:eastAsia="Times New Roman" w:hAnsi="Footlight MT Light" w:cs="Arial"/>
          <w:i/>
          <w:sz w:val="28"/>
          <w:szCs w:val="28"/>
        </w:rPr>
        <w:t>due volte la settimana</w:t>
      </w:r>
      <w:r w:rsidRPr="002A5253">
        <w:rPr>
          <w:rFonts w:ascii="Footlight MT Light" w:eastAsia="Times New Roman" w:hAnsi="Footlight MT Light" w:cs="Arial"/>
          <w:sz w:val="28"/>
          <w:szCs w:val="28"/>
        </w:rPr>
        <w:t>, per offrire un primo servizio di sostegno alle persone con disabilità e alle loro famiglie (</w:t>
      </w:r>
      <w:proofErr w:type="spellStart"/>
      <w:r w:rsidRPr="002A5253">
        <w:rPr>
          <w:rFonts w:ascii="Footlight MT Light" w:eastAsia="Times New Roman" w:hAnsi="Footlight MT Light" w:cs="Arial"/>
          <w:i/>
          <w:sz w:val="28"/>
          <w:szCs w:val="28"/>
        </w:rPr>
        <w:t>vds</w:t>
      </w:r>
      <w:proofErr w:type="spellEnd"/>
      <w:r w:rsidRPr="002A5253">
        <w:rPr>
          <w:rFonts w:ascii="Footlight MT Light" w:eastAsia="Times New Roman" w:hAnsi="Footlight MT Light" w:cs="Arial"/>
          <w:i/>
          <w:sz w:val="28"/>
          <w:szCs w:val="28"/>
        </w:rPr>
        <w:t>. Info. 23/19 del 7 novembre u.s</w:t>
      </w:r>
      <w:r w:rsidRPr="002A5253">
        <w:rPr>
          <w:rFonts w:ascii="Footlight MT Light" w:eastAsia="Times New Roman" w:hAnsi="Footlight MT Light" w:cs="Arial"/>
          <w:sz w:val="28"/>
          <w:szCs w:val="28"/>
        </w:rPr>
        <w:t>.)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 w:cs="Tahoma"/>
          <w:sz w:val="28"/>
          <w:szCs w:val="28"/>
        </w:rPr>
      </w:pPr>
      <w:r w:rsidRPr="002A5253">
        <w:rPr>
          <w:rFonts w:ascii="Footlight MT Light" w:hAnsi="Footlight MT Light"/>
          <w:b/>
          <w:i/>
          <w:sz w:val="28"/>
          <w:szCs w:val="28"/>
        </w:rPr>
        <w:t xml:space="preserve">8. </w:t>
      </w:r>
      <w:r w:rsidRPr="002A5253">
        <w:rPr>
          <w:rFonts w:ascii="Footlight MT Light" w:hAnsi="Footlight MT Light" w:cs="Tahoma"/>
          <w:b/>
          <w:i/>
          <w:sz w:val="28"/>
          <w:szCs w:val="28"/>
        </w:rPr>
        <w:t>Rinnovo quota sociale anno 2019</w:t>
      </w:r>
    </w:p>
    <w:p w:rsidR="007F7261" w:rsidRPr="002A5253" w:rsidRDefault="007F7261" w:rsidP="007F7261">
      <w:pPr>
        <w:spacing w:after="0" w:line="240" w:lineRule="auto"/>
        <w:jc w:val="both"/>
        <w:rPr>
          <w:rFonts w:ascii="Footlight MT Light" w:hAnsi="Footlight MT Light" w:cs="Tahoma"/>
          <w:i/>
          <w:sz w:val="28"/>
          <w:szCs w:val="28"/>
        </w:rPr>
      </w:pPr>
      <w:r w:rsidRPr="002A5253">
        <w:rPr>
          <w:rFonts w:ascii="Footlight MT Light" w:hAnsi="Footlight MT Light" w:cs="Tahoma"/>
          <w:sz w:val="28"/>
          <w:szCs w:val="28"/>
        </w:rPr>
        <w:lastRenderedPageBreak/>
        <w:t xml:space="preserve">Il Tesoriere Roberta </w:t>
      </w:r>
      <w:proofErr w:type="spellStart"/>
      <w:r w:rsidRPr="002A5253">
        <w:rPr>
          <w:rFonts w:ascii="Footlight MT Light" w:hAnsi="Footlight MT Light" w:cs="Tahoma"/>
          <w:sz w:val="28"/>
          <w:szCs w:val="28"/>
        </w:rPr>
        <w:t>Barilero</w:t>
      </w:r>
      <w:proofErr w:type="spellEnd"/>
      <w:r w:rsidRPr="002A5253">
        <w:rPr>
          <w:rFonts w:ascii="Footlight MT Light" w:hAnsi="Footlight MT Light" w:cs="Tahoma"/>
          <w:sz w:val="28"/>
          <w:szCs w:val="28"/>
        </w:rPr>
        <w:t xml:space="preserve"> provvederà ad introitare il contributo annuale di </w:t>
      </w:r>
      <w:r w:rsidRPr="002A5253">
        <w:rPr>
          <w:rFonts w:ascii="Footlight MT Light" w:hAnsi="Footlight MT Light" w:cs="Tahoma"/>
          <w:i/>
          <w:sz w:val="28"/>
          <w:szCs w:val="28"/>
        </w:rPr>
        <w:t>€. 20,00.</w:t>
      </w:r>
    </w:p>
    <w:p w:rsidR="007F7261" w:rsidRPr="002A5253" w:rsidRDefault="007F7261" w:rsidP="007F726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7F7261" w:rsidRPr="002A5253" w:rsidRDefault="00A020AE" w:rsidP="007F7261">
      <w:pPr>
        <w:spacing w:after="0" w:line="240" w:lineRule="auto"/>
        <w:contextualSpacing/>
        <w:jc w:val="both"/>
        <w:rPr>
          <w:rFonts w:ascii="Footlight MT Light" w:hAnsi="Footlight MT Light" w:cs="Tahoma"/>
          <w:b/>
          <w:i/>
          <w:sz w:val="28"/>
          <w:szCs w:val="28"/>
        </w:rPr>
      </w:pPr>
      <w:r w:rsidRPr="002A5253">
        <w:rPr>
          <w:rFonts w:ascii="Footlight MT Light" w:hAnsi="Footlight MT Light" w:cs="Tahoma"/>
          <w:b/>
          <w:i/>
          <w:sz w:val="28"/>
          <w:szCs w:val="28"/>
        </w:rPr>
        <w:t>9</w:t>
      </w:r>
      <w:r w:rsidR="007F7261" w:rsidRPr="002A5253">
        <w:rPr>
          <w:rFonts w:ascii="Footlight MT Light" w:hAnsi="Footlight MT Light" w:cs="Tahoma"/>
          <w:b/>
          <w:i/>
          <w:sz w:val="28"/>
          <w:szCs w:val="28"/>
        </w:rPr>
        <w:t>. Varie e eventuali.</w:t>
      </w: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32"/>
          <w:szCs w:val="32"/>
          <w:lang w:eastAsia="it-IT"/>
        </w:rPr>
      </w:pPr>
    </w:p>
    <w:p w:rsidR="007F7261" w:rsidRPr="000A27BC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</w:pPr>
      <w:r w:rsidRPr="002A5253">
        <w:rPr>
          <w:rFonts w:ascii="Footlight MT Light" w:eastAsia="Times New Roman" w:hAnsi="Footlight MT Light" w:cs="Calibri"/>
          <w:sz w:val="32"/>
          <w:szCs w:val="32"/>
          <w:lang w:eastAsia="it-IT"/>
        </w:rPr>
        <w:tab/>
      </w:r>
      <w:r w:rsidRPr="002A5253">
        <w:rPr>
          <w:rFonts w:ascii="Footlight MT Light" w:eastAsia="Times New Roman" w:hAnsi="Footlight MT Light" w:cs="Calibri"/>
          <w:sz w:val="32"/>
          <w:szCs w:val="32"/>
          <w:lang w:eastAsia="it-IT"/>
        </w:rPr>
        <w:tab/>
      </w:r>
      <w:proofErr w:type="spellStart"/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proofErr w:type="spellStart"/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ab/>
      </w:r>
      <w:proofErr w:type="spellStart"/>
      <w:r w:rsidRPr="000A27BC">
        <w:rPr>
          <w:rFonts w:ascii="Footlight MT Light" w:eastAsia="Times New Roman" w:hAnsi="Footlight MT Light" w:cs="Calibri"/>
          <w:b/>
          <w:sz w:val="32"/>
          <w:szCs w:val="32"/>
          <w:lang w:eastAsia="it-IT"/>
        </w:rPr>
        <w:t>oooOooo</w:t>
      </w:r>
      <w:proofErr w:type="spellEnd"/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32"/>
          <w:szCs w:val="32"/>
          <w:lang w:eastAsia="it-IT"/>
        </w:rPr>
      </w:pP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Per l’Istituto partecipa</w:t>
      </w:r>
      <w:r w:rsidR="00E73289">
        <w:rPr>
          <w:rFonts w:ascii="Footlight MT Light" w:eastAsia="Times New Roman" w:hAnsi="Footlight MT Light" w:cs="Calibri"/>
          <w:sz w:val="28"/>
          <w:szCs w:val="28"/>
          <w:lang w:eastAsia="it-IT"/>
        </w:rPr>
        <w:t>no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la P</w:t>
      </w:r>
      <w:r w:rsidR="00E73289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residente </w:t>
      </w:r>
      <w:r w:rsidR="00E73289" w:rsidRP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Prof. Saveria Dandini</w:t>
      </w:r>
      <w:r w:rsidR="00E73289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e la </w:t>
      </w:r>
      <w:proofErr w:type="spellStart"/>
      <w:r w:rsidR="00E73289" w:rsidRP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d.ssa</w:t>
      </w:r>
      <w:proofErr w:type="spellEnd"/>
      <w:r w:rsidR="00E73289" w:rsidRP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 Daniela Donati</w:t>
      </w:r>
      <w:r w:rsidR="00E73289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. E’ presente la </w:t>
      </w:r>
      <w:proofErr w:type="spellStart"/>
      <w:r w:rsidR="00E73289" w:rsidRP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d.ssa</w:t>
      </w:r>
      <w:proofErr w:type="spellEnd"/>
      <w:r w:rsidR="00E73289" w:rsidRP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 Flavia Mangiapane</w:t>
      </w:r>
      <w:r w:rsidR="00E73289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proponente il progetto “Fattoria sociale”.</w:t>
      </w: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1.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Approvazione ad unanimità del verbale n. 40 dell’Assemblea ordinaria dei soci del 27 settembre 2019.</w:t>
      </w:r>
      <w:r w:rsidRPr="002A5253">
        <w:rPr>
          <w:rFonts w:ascii="Footlight MT Light" w:eastAsia="Times New Roman" w:hAnsi="Footlight MT Light"/>
          <w:sz w:val="28"/>
          <w:szCs w:val="28"/>
          <w:lang w:eastAsia="it-IT"/>
        </w:rPr>
        <w:t xml:space="preserve"> (a suo tempo inviato e, pertanto, considerato già letto).</w:t>
      </w: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</w:p>
    <w:p w:rsidR="007F7261" w:rsidRPr="002A5253" w:rsidRDefault="007F7261" w:rsidP="007F726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2.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La Presidente </w:t>
      </w:r>
      <w:r w:rsidRPr="002A5253">
        <w:rPr>
          <w:rFonts w:ascii="Footlight MT Light" w:eastAsia="Times New Roman" w:hAnsi="Footlight MT Light" w:cs="Calibri"/>
          <w:i/>
          <w:iCs/>
          <w:sz w:val="28"/>
          <w:szCs w:val="28"/>
          <w:lang w:eastAsia="it-IT"/>
        </w:rPr>
        <w:t>Prof. Saveria Dandini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illustra la nuova organizzazione interna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dei laboratori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e del Reparto residenziale e chiede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ai familiari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di esprimere, senza alcun problema, i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loro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dubbi e le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loro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perplessità qualora ci fossero. Precisa che ogni piano ha laboratori con stanze per terapie riabilitative delle quali usufruiscono i ragazzi secondo il progetto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individuale. D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i volta in volta,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i terapisti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raggiungono i ragazzi e non viceversa, ottimizzando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così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il lavoro.</w:t>
      </w:r>
    </w:p>
    <w:p w:rsidR="007F7261" w:rsidRPr="002A5253" w:rsidRDefault="007F7261" w:rsidP="00CA6C3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</w:p>
    <w:p w:rsidR="007F7261" w:rsidRPr="002A5253" w:rsidRDefault="00816BD3" w:rsidP="00CA6C31">
      <w:pPr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3.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Il presidente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Conidi</w:t>
      </w:r>
      <w:r w:rsidR="00CA6C31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,</w:t>
      </w:r>
      <w:r w:rsidR="00A41642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dopo aver chiesto alla </w:t>
      </w:r>
      <w:proofErr w:type="spellStart"/>
      <w:r w:rsidR="00CA6C31" w:rsidRPr="009F0A8B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d.ssa</w:t>
      </w:r>
      <w:proofErr w:type="spellEnd"/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CA6C31" w:rsidRPr="002A5253">
        <w:rPr>
          <w:rFonts w:ascii="Footlight MT Light" w:hAnsi="Footlight MT Light"/>
          <w:i/>
          <w:sz w:val="28"/>
          <w:szCs w:val="28"/>
        </w:rPr>
        <w:t>Flavia Mangiapane,</w:t>
      </w:r>
      <w:r w:rsidR="00CA6C31" w:rsidRPr="002A5253">
        <w:rPr>
          <w:rFonts w:ascii="Footlight MT Light" w:hAnsi="Footlight MT Light"/>
          <w:sz w:val="28"/>
          <w:szCs w:val="28"/>
        </w:rPr>
        <w:t xml:space="preserve"> di illustrare il suo progetto di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“</w:t>
      </w:r>
      <w:r w:rsidR="00E73289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F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attoria sociale”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A41642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(</w:t>
      </w:r>
      <w:r w:rsidR="00A41642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inviato </w:t>
      </w:r>
      <w:r w:rsidR="00CA6C31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a tutti i soci </w:t>
      </w:r>
      <w:r w:rsidR="00A41642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in data 17 novembre</w:t>
      </w:r>
      <w:r w:rsidR="00A41642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)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 sottolinea che l’ipotesi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è valida 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soprattutto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per coloro che hanno un livello di disabilità che consente un minimo di autonomia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ma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non per i gravissimi. In ogni caso, 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continua,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dopo aver realizzato la struttura</w:t>
      </w:r>
      <w:r w:rsidR="008C4F92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 problema si sposta sulla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gestione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e sull’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accreditamento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da parte del Comune di Roma. Per questa ragione, 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ritiene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molto utile l’“appoggio” dell’Istituto Vaccari</w:t>
      </w:r>
      <w:r w:rsidR="00CA6C3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 sin dalle prime fasi della realizzazione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</w:t>
      </w:r>
    </w:p>
    <w:p w:rsidR="008C4F92" w:rsidRPr="002A5253" w:rsidRDefault="00F67D36" w:rsidP="00CA6C3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</w:pPr>
      <w:r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Dopo </w:t>
      </w:r>
      <w:r w:rsidR="009F0A8B">
        <w:rPr>
          <w:rFonts w:ascii="Footlight MT Light" w:eastAsia="Times New Roman" w:hAnsi="Footlight MT Light" w:cs="Calibri"/>
          <w:sz w:val="28"/>
          <w:szCs w:val="28"/>
          <w:lang w:eastAsia="it-IT"/>
        </w:rPr>
        <w:t>le interlocuzioni di alcun</w:t>
      </w:r>
      <w:r>
        <w:rPr>
          <w:rFonts w:ascii="Footlight MT Light" w:eastAsia="Times New Roman" w:hAnsi="Footlight MT Light" w:cs="Calibri"/>
          <w:sz w:val="28"/>
          <w:szCs w:val="28"/>
          <w:lang w:eastAsia="it-IT"/>
        </w:rPr>
        <w:t>i familiari</w:t>
      </w:r>
      <w:r w:rsidR="009F0A8B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e le risposte della </w:t>
      </w:r>
      <w:proofErr w:type="spellStart"/>
      <w:r w:rsidR="009F0A8B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d.ssa</w:t>
      </w:r>
      <w:proofErr w:type="spellEnd"/>
      <w:r w:rsidR="009F0A8B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 Ma</w:t>
      </w:r>
      <w:r w:rsidR="009F0A8B" w:rsidRPr="009F0A8B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ngiapane</w:t>
      </w:r>
      <w:r>
        <w:rPr>
          <w:rFonts w:ascii="Footlight MT Light" w:eastAsia="Times New Roman" w:hAnsi="Footlight MT Light" w:cs="Calibri"/>
          <w:sz w:val="28"/>
          <w:szCs w:val="28"/>
          <w:lang w:eastAsia="it-IT"/>
        </w:rPr>
        <w:t>, l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a Presidente </w:t>
      </w:r>
      <w:r w:rsidR="007F7261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Dandini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ricorda la proposta di una struttura “fatiscente” ubicata nella periferia Nord di Roma (SS Cassia) che potrebbe, forse, interessare ambedue le tipologie di disabili. Pertanto, chiede alla </w:t>
      </w:r>
      <w:proofErr w:type="spellStart"/>
      <w:r w:rsidR="00816BD3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d.ssa</w:t>
      </w:r>
      <w:proofErr w:type="spellEnd"/>
      <w:r w:rsidR="00816BD3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 Daniela Donati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di prendere 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contatto 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con il proprietario</w:t>
      </w:r>
      <w:r w:rsidR="009F0A8B">
        <w:rPr>
          <w:rFonts w:ascii="Footlight MT Light" w:eastAsia="Times New Roman" w:hAnsi="Footlight MT Light" w:cs="Calibri"/>
          <w:sz w:val="28"/>
          <w:szCs w:val="28"/>
          <w:lang w:eastAsia="it-IT"/>
        </w:rPr>
        <w:t>, allo scopo di valutare</w:t>
      </w:r>
      <w:r w:rsidR="00816BD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meglio la situazione.</w:t>
      </w:r>
      <w:r w:rsidR="008C4F92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Grazie al suo immediato interessamento, </w:t>
      </w:r>
      <w:r w:rsidR="008C4F92"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l</w:t>
      </w:r>
      <w:r w:rsidR="00816BD3"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 xml:space="preserve">’incontro </w:t>
      </w:r>
      <w:r w:rsidR="007F7261"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è stato fissato per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7F7261"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lunedì 16 dicembre alle 11,30 in Istituto</w:t>
      </w:r>
      <w:r w:rsidR="007F7261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</w:t>
      </w:r>
      <w:r w:rsidR="00DD45BC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8C4F92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Sono invitati a partecipare </w:t>
      </w:r>
      <w:r w:rsidR="00DD45BC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i familiari interessati </w:t>
      </w:r>
      <w:r w:rsidR="008C4F92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alla realizzazione di una “casa-famiglia” per il “Dopo di noi”.</w:t>
      </w:r>
    </w:p>
    <w:p w:rsidR="008C4F92" w:rsidRPr="002A5253" w:rsidRDefault="008C4F92" w:rsidP="00CA6C3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</w:pPr>
    </w:p>
    <w:p w:rsidR="00F109D6" w:rsidRPr="002A5253" w:rsidRDefault="00F109D6" w:rsidP="00CA6C3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4.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 Tesoriere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Roberta </w:t>
      </w:r>
      <w:proofErr w:type="spellStart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Barilero</w:t>
      </w:r>
      <w:proofErr w:type="spellEnd"/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ricorda</w:t>
      </w:r>
      <w:r w:rsidR="00227985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che l’Assemblea deve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decidere la destinazione del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5%° </w:t>
      </w:r>
      <w:r w:rsidR="00227985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2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017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 sottolinea</w:t>
      </w:r>
      <w:r w:rsidR="00227985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ndo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tuttavia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che l</w:t>
      </w:r>
      <w:r w:rsidR="00227985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’importo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di </w:t>
      </w:r>
      <w:r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€ 2.553,61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è molto inferiore a quella dell’anno precedente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 Pertanto,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invita a ricordare ad amici e parenti le coordinate bancarie pe</w:t>
      </w:r>
      <w:r w:rsidR="009F0A8B">
        <w:rPr>
          <w:rFonts w:ascii="Footlight MT Light" w:eastAsia="Times New Roman" w:hAnsi="Footlight MT Light" w:cs="Calibri"/>
          <w:sz w:val="28"/>
          <w:szCs w:val="28"/>
          <w:lang w:eastAsia="it-IT"/>
        </w:rPr>
        <w:t>r destinare il 5%° alla nostra A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ssociazione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 in occasione della prossima denuncia dei redditi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 Con l’occasione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9F0A8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riferisce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 vari impegni a favore dell’Istituto 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realizzati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con il ricavato del 5%° degli anni precedenti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(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Finestre, condizionatori d’aria, ecc.)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</w:t>
      </w:r>
    </w:p>
    <w:p w:rsidR="00F109D6" w:rsidRPr="002A5253" w:rsidRDefault="00F109D6" w:rsidP="00CA6C3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lastRenderedPageBreak/>
        <w:t xml:space="preserve">Il Presidente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Conidi 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interviene al riguardo precisando che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si metterà in contatto con l’architetto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Pescara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9F0A8B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al fine di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c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onoscere le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esigenze dell’Istituto che 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la nostra Associazione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potre</w:t>
      </w:r>
      <w:r w:rsidR="003059A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bbe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="00A82D6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supportare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con la somma a disposizione.</w:t>
      </w:r>
    </w:p>
    <w:p w:rsidR="00F109D6" w:rsidRPr="002A5253" w:rsidRDefault="00F109D6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4C291D" w:rsidRPr="002A5253" w:rsidRDefault="004C291D" w:rsidP="004C291D">
      <w:pPr>
        <w:spacing w:after="0" w:line="240" w:lineRule="auto"/>
        <w:jc w:val="both"/>
        <w:rPr>
          <w:rFonts w:ascii="Footlight MT Light" w:hAnsi="Footlight MT Light"/>
          <w:sz w:val="28"/>
          <w:szCs w:val="28"/>
        </w:rPr>
      </w:pPr>
      <w:r w:rsidRPr="002A5253">
        <w:rPr>
          <w:rFonts w:ascii="Footlight MT Light" w:hAnsi="Footlight MT Light"/>
          <w:b/>
          <w:i/>
          <w:sz w:val="28"/>
          <w:szCs w:val="28"/>
        </w:rPr>
        <w:t xml:space="preserve">5. </w:t>
      </w:r>
      <w:r w:rsidR="002A5253">
        <w:rPr>
          <w:rFonts w:ascii="Footlight MT Light" w:hAnsi="Footlight MT Light"/>
          <w:sz w:val="28"/>
          <w:szCs w:val="28"/>
        </w:rPr>
        <w:t xml:space="preserve"> Il P</w:t>
      </w:r>
      <w:r w:rsidRPr="002A5253">
        <w:rPr>
          <w:rFonts w:ascii="Footlight MT Light" w:hAnsi="Footlight MT Light"/>
          <w:sz w:val="28"/>
          <w:szCs w:val="28"/>
        </w:rPr>
        <w:t xml:space="preserve">residente </w:t>
      </w:r>
      <w:r w:rsidRPr="002A5253">
        <w:rPr>
          <w:rFonts w:ascii="Footlight MT Light" w:hAnsi="Footlight MT Light"/>
          <w:i/>
          <w:sz w:val="28"/>
          <w:szCs w:val="28"/>
        </w:rPr>
        <w:t xml:space="preserve">Conidi </w:t>
      </w:r>
      <w:r w:rsidRPr="002A5253">
        <w:rPr>
          <w:rFonts w:ascii="Footlight MT Light" w:hAnsi="Footlight MT Light"/>
          <w:sz w:val="28"/>
          <w:szCs w:val="28"/>
        </w:rPr>
        <w:t xml:space="preserve">riferisce che la “4° giornata del Familiare Assistente” svoltasi il </w:t>
      </w:r>
      <w:r w:rsidRPr="002A5253">
        <w:rPr>
          <w:rFonts w:ascii="Footlight MT Light" w:hAnsi="Footlight MT Light"/>
          <w:i/>
          <w:sz w:val="28"/>
          <w:szCs w:val="28"/>
        </w:rPr>
        <w:t>28 novembre u.s.</w:t>
      </w:r>
      <w:r w:rsidRPr="002A5253">
        <w:rPr>
          <w:rFonts w:ascii="Footlight MT Light" w:hAnsi="Footlight MT Light"/>
          <w:sz w:val="28"/>
          <w:szCs w:val="28"/>
        </w:rPr>
        <w:t xml:space="preserve"> presso il Liceo T. Mamiani ha avuto una buona presenza di partecipanti. Gli interventi sono stati interessanti ma, come al solito, si è parlato di proposte e progetti che potrebbero essere realizzati soltanto con l’impegno concreto da parte delle Istituzioni. Un genitore ha illustrato i risultati del “</w:t>
      </w:r>
      <w:r w:rsidRPr="002A5253">
        <w:rPr>
          <w:rFonts w:ascii="Footlight MT Light" w:hAnsi="Footlight MT Light"/>
          <w:i/>
          <w:sz w:val="28"/>
          <w:szCs w:val="28"/>
        </w:rPr>
        <w:t>Questionario per la rilevazione del grado di soddisfazione delle persone con disabilità che fruiscono del Servizio di Assistenza Domiciliare nel Municipio Roma I</w:t>
      </w:r>
      <w:r w:rsidRPr="002A5253">
        <w:rPr>
          <w:rFonts w:ascii="Footlight MT Light" w:hAnsi="Footlight MT Light"/>
          <w:sz w:val="28"/>
          <w:szCs w:val="28"/>
        </w:rPr>
        <w:t xml:space="preserve">”.  Il panorama che è scaturito rileva </w:t>
      </w:r>
      <w:r w:rsidRPr="002A5253">
        <w:rPr>
          <w:rFonts w:ascii="Footlight MT Light" w:hAnsi="Footlight MT Light"/>
          <w:i/>
          <w:sz w:val="28"/>
          <w:szCs w:val="28"/>
        </w:rPr>
        <w:t>sostanzialmente</w:t>
      </w:r>
      <w:r w:rsidRPr="002A5253">
        <w:rPr>
          <w:rFonts w:ascii="Footlight MT Light" w:hAnsi="Footlight MT Light"/>
          <w:sz w:val="28"/>
          <w:szCs w:val="28"/>
        </w:rPr>
        <w:t xml:space="preserve"> l’aspettativa di una migliore organizzazione del servizio, una effettiva professionalità degli operatori ed un implemento delle ore di fruizione.</w:t>
      </w:r>
    </w:p>
    <w:p w:rsidR="00F109D6" w:rsidRPr="002A5253" w:rsidRDefault="00F109D6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317339" w:rsidRPr="002A5253" w:rsidRDefault="00317339" w:rsidP="00317339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6.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Roberta </w:t>
      </w:r>
      <w:proofErr w:type="spellStart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Barilero</w:t>
      </w:r>
      <w:proofErr w:type="spellEnd"/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 informa di aver partecipato agli incontri sulla “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Educazione alimentare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” condotti dalla </w:t>
      </w:r>
      <w:proofErr w:type="spellStart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d</w:t>
      </w:r>
      <w:r w:rsidR="00D37E17"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.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ssa</w:t>
      </w:r>
      <w:proofErr w:type="spellEnd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 Capurso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nutrizionista. Sono molto interessanti e invita a parteciparvi perché</w:t>
      </w:r>
      <w:r w:rsidR="00BF23F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purtroppo</w:t>
      </w:r>
      <w:r w:rsidR="00BF23F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le persone presenti</w:t>
      </w:r>
      <w:r w:rsidR="00BF23FB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sono pochissime….</w:t>
      </w:r>
    </w:p>
    <w:p w:rsidR="00F109D6" w:rsidRPr="002A5253" w:rsidRDefault="00F109D6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D37E17" w:rsidRPr="002A5253" w:rsidRDefault="00D37E17" w:rsidP="00D37E17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 xml:space="preserve">7. </w:t>
      </w:r>
      <w:r w:rsidRPr="002A5253">
        <w:rPr>
          <w:rFonts w:ascii="Footlight MT Light" w:eastAsia="Times New Roman" w:hAnsi="Footlight MT Light" w:cs="Calibri"/>
          <w:bCs/>
          <w:iCs/>
          <w:sz w:val="28"/>
          <w:szCs w:val="28"/>
          <w:lang w:eastAsia="it-IT"/>
        </w:rPr>
        <w:t>Il Presidente</w:t>
      </w:r>
      <w:r w:rsidRPr="002A5253">
        <w:rPr>
          <w:rFonts w:ascii="Footlight MT Light" w:eastAsia="Times New Roman" w:hAnsi="Footlight MT Light" w:cs="Calibri"/>
          <w:bCs/>
          <w:i/>
          <w:iCs/>
          <w:sz w:val="28"/>
          <w:szCs w:val="28"/>
          <w:lang w:eastAsia="it-IT"/>
        </w:rPr>
        <w:t xml:space="preserve"> Conidi</w:t>
      </w:r>
      <w:r w:rsidRPr="002A5253">
        <w:rPr>
          <w:rFonts w:ascii="Footlight MT Light" w:eastAsia="Times New Roman" w:hAnsi="Footlight MT Light" w:cs="Calibri"/>
          <w:bCs/>
          <w:iCs/>
          <w:sz w:val="28"/>
          <w:szCs w:val="28"/>
          <w:lang w:eastAsia="it-IT"/>
        </w:rPr>
        <w:t xml:space="preserve"> r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icorda che, dal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27 novembre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, in Istituto è attivo lo “Sportello unico sulle disabilità”. Due volte a settimana viene offerto un servizio di sostegno per affrontare i problemi relativi alla disabilità, anche in ambito familiare.</w:t>
      </w:r>
    </w:p>
    <w:p w:rsidR="00F109D6" w:rsidRPr="002A5253" w:rsidRDefault="00F109D6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823021" w:rsidRPr="002A5253" w:rsidRDefault="00823021" w:rsidP="00823021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8.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 Presidente 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 xml:space="preserve">Conidi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ricorda, per chi non avesse già provveduto, di versare al Tesoriere </w:t>
      </w:r>
      <w:proofErr w:type="spellStart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Barilero</w:t>
      </w:r>
      <w:proofErr w:type="spellEnd"/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 contributo annuale di </w:t>
      </w:r>
      <w:r w:rsidRPr="00097A7D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€ 20,00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quale quota sociale.</w:t>
      </w:r>
    </w:p>
    <w:p w:rsidR="00F109D6" w:rsidRPr="002A5253" w:rsidRDefault="00F109D6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E733C3" w:rsidRPr="002A5253" w:rsidRDefault="00E733C3" w:rsidP="00E733C3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b/>
          <w:bCs/>
          <w:i/>
          <w:iCs/>
          <w:sz w:val="28"/>
          <w:szCs w:val="28"/>
          <w:lang w:eastAsia="it-IT"/>
        </w:rPr>
        <w:t>9.</w:t>
      </w:r>
      <w:r w:rsidRPr="002A5253">
        <w:rPr>
          <w:rFonts w:ascii="Footlight MT Light" w:eastAsia="Times New Roman" w:hAnsi="Footlight MT Light" w:cs="Calibri"/>
          <w:bCs/>
          <w:iCs/>
          <w:sz w:val="28"/>
          <w:szCs w:val="28"/>
          <w:lang w:eastAsia="it-IT"/>
        </w:rPr>
        <w:t xml:space="preserve"> La Presidente </w:t>
      </w:r>
      <w:r w:rsidRPr="002A5253">
        <w:rPr>
          <w:rFonts w:ascii="Footlight MT Light" w:eastAsia="Times New Roman" w:hAnsi="Footlight MT Light" w:cs="Calibri"/>
          <w:bCs/>
          <w:i/>
          <w:iCs/>
          <w:sz w:val="28"/>
          <w:szCs w:val="28"/>
          <w:lang w:eastAsia="it-IT"/>
        </w:rPr>
        <w:t xml:space="preserve">Dandini </w:t>
      </w:r>
      <w:r w:rsidR="00372211" w:rsidRPr="002A5253">
        <w:rPr>
          <w:rFonts w:ascii="Footlight MT Light" w:eastAsia="Times New Roman" w:hAnsi="Footlight MT Light" w:cs="Calibri"/>
          <w:bCs/>
          <w:iCs/>
          <w:sz w:val="28"/>
          <w:szCs w:val="28"/>
          <w:lang w:eastAsia="it-IT"/>
        </w:rPr>
        <w:t>comunica</w:t>
      </w:r>
      <w:r w:rsidRPr="002A5253">
        <w:rPr>
          <w:rFonts w:ascii="Footlight MT Light" w:eastAsia="Times New Roman" w:hAnsi="Footlight MT Light" w:cs="Calibri"/>
          <w:bCs/>
          <w:iCs/>
          <w:sz w:val="28"/>
          <w:szCs w:val="28"/>
          <w:lang w:eastAsia="it-IT"/>
        </w:rPr>
        <w:t xml:space="preserve"> che, al fine di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migliorare la comunicazione tra i familiari e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l’Istituto, è stato </w:t>
      </w:r>
      <w:r w:rsidR="005C589E">
        <w:rPr>
          <w:rFonts w:ascii="Footlight MT Light" w:eastAsia="Times New Roman" w:hAnsi="Footlight MT Light" w:cs="Calibri"/>
          <w:sz w:val="28"/>
          <w:szCs w:val="28"/>
          <w:lang w:eastAsia="it-IT"/>
        </w:rPr>
        <w:t>disposto</w:t>
      </w:r>
      <w:r w:rsidR="005C589E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un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cellulare di servizio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al quale riferirsi per informare i laboratori e i reparti dell’assenza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dei nostri ragazzi.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Il sig. </w:t>
      </w:r>
      <w:proofErr w:type="spellStart"/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Nuccetelli</w:t>
      </w:r>
      <w:proofErr w:type="spellEnd"/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risponderà al </w:t>
      </w:r>
      <w:proofErr w:type="spellStart"/>
      <w:r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mob</w:t>
      </w:r>
      <w:proofErr w:type="spellEnd"/>
      <w:r w:rsidRPr="002A5253">
        <w:rPr>
          <w:rFonts w:ascii="Footlight MT Light" w:eastAsia="Times New Roman" w:hAnsi="Footlight MT Light" w:cs="Calibri"/>
          <w:b/>
          <w:i/>
          <w:sz w:val="28"/>
          <w:szCs w:val="28"/>
          <w:lang w:eastAsia="it-IT"/>
        </w:rPr>
        <w:t>. n.ro 371. 47 98 491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</w:t>
      </w:r>
    </w:p>
    <w:p w:rsidR="00E733C3" w:rsidRPr="002A5253" w:rsidRDefault="00E733C3" w:rsidP="00E733C3">
      <w:pPr>
        <w:shd w:val="clear" w:color="auto" w:fill="FFFFFF"/>
        <w:spacing w:after="0" w:line="240" w:lineRule="auto"/>
        <w:jc w:val="both"/>
        <w:rPr>
          <w:rFonts w:ascii="Footlight MT Light" w:eastAsia="Times New Roman" w:hAnsi="Footlight MT Light" w:cs="Calibri"/>
          <w:sz w:val="28"/>
          <w:szCs w:val="28"/>
          <w:lang w:eastAsia="it-IT"/>
        </w:rPr>
      </w:pP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Per quanto riguarda</w:t>
      </w:r>
      <w:r w:rsidR="0049013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invece</w:t>
      </w:r>
      <w:r w:rsidR="0049013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notizie sulle terapie (</w:t>
      </w:r>
      <w:r w:rsidRPr="002A5253">
        <w:rPr>
          <w:rFonts w:ascii="Footlight MT Light" w:eastAsia="Times New Roman" w:hAnsi="Footlight MT Light" w:cs="Calibri"/>
          <w:i/>
          <w:sz w:val="28"/>
          <w:szCs w:val="28"/>
          <w:lang w:eastAsia="it-IT"/>
        </w:rPr>
        <w:t>orari, giorni etc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..)</w:t>
      </w:r>
      <w:r w:rsidR="0049013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>,</w:t>
      </w:r>
      <w:r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bisogna rivolgersi all’Assistente sociale</w:t>
      </w:r>
      <w:r w:rsidR="00490133" w:rsidRPr="002A5253">
        <w:rPr>
          <w:rFonts w:ascii="Footlight MT Light" w:eastAsia="Times New Roman" w:hAnsi="Footlight MT Light" w:cs="Calibri"/>
          <w:sz w:val="28"/>
          <w:szCs w:val="28"/>
          <w:lang w:eastAsia="it-IT"/>
        </w:rPr>
        <w:t xml:space="preserve"> di riferimento.</w:t>
      </w:r>
    </w:p>
    <w:p w:rsidR="00F109D6" w:rsidRPr="005C589E" w:rsidRDefault="00227457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b/>
          <w:i/>
          <w:sz w:val="28"/>
          <w:szCs w:val="28"/>
        </w:rPr>
      </w:pPr>
      <w:r>
        <w:rPr>
          <w:rFonts w:ascii="Footlight MT Light" w:hAnsi="Footlight MT Light" w:cs="Tahoma"/>
          <w:sz w:val="28"/>
          <w:szCs w:val="28"/>
        </w:rPr>
        <w:t>S</w:t>
      </w:r>
      <w:r w:rsidR="005C589E">
        <w:rPr>
          <w:rFonts w:ascii="Footlight MT Light" w:hAnsi="Footlight MT Light" w:cs="Tahoma"/>
          <w:sz w:val="28"/>
          <w:szCs w:val="28"/>
        </w:rPr>
        <w:t xml:space="preserve">i ricorda che, nei giorni </w:t>
      </w:r>
      <w:r w:rsidR="005C589E" w:rsidRPr="005C589E">
        <w:rPr>
          <w:rFonts w:ascii="Footlight MT Light" w:hAnsi="Footlight MT Light" w:cs="Tahoma"/>
          <w:b/>
          <w:i/>
          <w:sz w:val="28"/>
          <w:szCs w:val="28"/>
        </w:rPr>
        <w:t>16-17-18</w:t>
      </w:r>
      <w:r w:rsidR="005C589E">
        <w:rPr>
          <w:rFonts w:ascii="Footlight MT Light" w:hAnsi="Footlight MT Light" w:cs="Tahoma"/>
          <w:b/>
          <w:i/>
          <w:sz w:val="28"/>
          <w:szCs w:val="28"/>
        </w:rPr>
        <w:t xml:space="preserve"> dicembre</w:t>
      </w:r>
      <w:r w:rsidR="005C589E">
        <w:rPr>
          <w:rFonts w:ascii="Footlight MT Light" w:hAnsi="Footlight MT Light" w:cs="Tahoma"/>
          <w:sz w:val="28"/>
          <w:szCs w:val="28"/>
        </w:rPr>
        <w:t xml:space="preserve">, in Istituto si svolgerà il tradizionale </w:t>
      </w:r>
      <w:r w:rsidR="005C589E" w:rsidRPr="005C589E">
        <w:rPr>
          <w:rFonts w:ascii="Footlight MT Light" w:hAnsi="Footlight MT Light" w:cs="Tahoma"/>
          <w:b/>
          <w:i/>
          <w:sz w:val="28"/>
          <w:szCs w:val="28"/>
        </w:rPr>
        <w:t>Mercatino di Natale</w:t>
      </w:r>
    </w:p>
    <w:p w:rsidR="00AF3684" w:rsidRDefault="00AF3684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F109D6" w:rsidRDefault="00227457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  <w:r>
        <w:rPr>
          <w:rFonts w:ascii="Footlight MT Light" w:hAnsi="Footlight MT Light" w:cs="Tahoma"/>
          <w:sz w:val="28"/>
          <w:szCs w:val="28"/>
        </w:rPr>
        <w:t xml:space="preserve">Il presente verbale potrà essere consultato sul sito web dell’Associazione : </w:t>
      </w:r>
    </w:p>
    <w:p w:rsidR="002C1169" w:rsidRPr="002C1169" w:rsidRDefault="002C1169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b/>
          <w:i/>
          <w:sz w:val="28"/>
          <w:szCs w:val="28"/>
        </w:rPr>
      </w:pPr>
      <w:r w:rsidRPr="002C1169">
        <w:rPr>
          <w:rFonts w:ascii="Footlight MT Light" w:hAnsi="Footlight MT Light" w:cs="Tahoma"/>
          <w:b/>
          <w:i/>
          <w:sz w:val="28"/>
          <w:szCs w:val="28"/>
        </w:rPr>
        <w:t>http://www.volontariato.lazio.it/ilventosullavela/</w:t>
      </w:r>
    </w:p>
    <w:p w:rsidR="00227457" w:rsidRPr="005C589E" w:rsidRDefault="00227457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5C589E" w:rsidRDefault="005C589E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  <w:r>
        <w:rPr>
          <w:rFonts w:ascii="Footlight MT Light" w:hAnsi="Footlight MT Light" w:cs="Tahoma"/>
          <w:sz w:val="28"/>
          <w:szCs w:val="28"/>
        </w:rPr>
        <w:t xml:space="preserve">Alle </w:t>
      </w:r>
      <w:r w:rsidRPr="00892715">
        <w:rPr>
          <w:rFonts w:ascii="Footlight MT Light" w:hAnsi="Footlight MT Light" w:cs="Tahoma"/>
          <w:i/>
          <w:sz w:val="28"/>
          <w:szCs w:val="28"/>
        </w:rPr>
        <w:t>ore 15.00</w:t>
      </w:r>
      <w:r w:rsidR="00892715">
        <w:rPr>
          <w:rFonts w:ascii="Footlight MT Light" w:hAnsi="Footlight MT Light" w:cs="Tahoma"/>
          <w:sz w:val="28"/>
          <w:szCs w:val="28"/>
        </w:rPr>
        <w:t xml:space="preserve">, </w:t>
      </w:r>
      <w:r>
        <w:rPr>
          <w:rFonts w:ascii="Footlight MT Light" w:hAnsi="Footlight MT Light" w:cs="Tahoma"/>
          <w:sz w:val="28"/>
          <w:szCs w:val="28"/>
        </w:rPr>
        <w:t xml:space="preserve">il Presidente Conidi </w:t>
      </w:r>
      <w:r w:rsidR="00892715">
        <w:rPr>
          <w:rFonts w:ascii="Footlight MT Light" w:hAnsi="Footlight MT Light" w:cs="Tahoma"/>
          <w:sz w:val="28"/>
          <w:szCs w:val="28"/>
        </w:rPr>
        <w:t>a</w:t>
      </w:r>
      <w:r>
        <w:rPr>
          <w:rFonts w:ascii="Footlight MT Light" w:hAnsi="Footlight MT Light" w:cs="Tahoma"/>
          <w:sz w:val="28"/>
          <w:szCs w:val="28"/>
        </w:rPr>
        <w:t>ugura</w:t>
      </w:r>
      <w:r w:rsidR="00892715">
        <w:rPr>
          <w:rFonts w:ascii="Footlight MT Light" w:hAnsi="Footlight MT Light" w:cs="Tahoma"/>
          <w:sz w:val="28"/>
          <w:szCs w:val="28"/>
        </w:rPr>
        <w:t xml:space="preserve"> a tutti </w:t>
      </w:r>
      <w:r>
        <w:rPr>
          <w:rFonts w:ascii="Footlight MT Light" w:hAnsi="Footlight MT Light" w:cs="Tahoma"/>
          <w:sz w:val="28"/>
          <w:szCs w:val="28"/>
        </w:rPr>
        <w:t>un sereno S. Natale e dichiara conclusa l’Assemblea</w:t>
      </w:r>
      <w:r w:rsidR="00892715">
        <w:rPr>
          <w:rFonts w:ascii="Footlight MT Light" w:hAnsi="Footlight MT Light" w:cs="Tahoma"/>
          <w:sz w:val="28"/>
          <w:szCs w:val="28"/>
        </w:rPr>
        <w:t>.</w:t>
      </w:r>
    </w:p>
    <w:p w:rsidR="005C589E" w:rsidRDefault="005C589E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7F7261" w:rsidRDefault="007F7261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  <w:r w:rsidRPr="002A5253">
        <w:rPr>
          <w:rFonts w:ascii="Footlight MT Light" w:hAnsi="Footlight MT Light" w:cs="Tahoma"/>
          <w:sz w:val="28"/>
          <w:szCs w:val="28"/>
        </w:rPr>
        <w:tab/>
        <w:t xml:space="preserve">Roma, </w:t>
      </w:r>
      <w:r w:rsidR="00F109D6" w:rsidRPr="002A5253">
        <w:rPr>
          <w:rFonts w:ascii="Footlight MT Light" w:hAnsi="Footlight MT Light" w:cs="Tahoma"/>
          <w:sz w:val="28"/>
          <w:szCs w:val="28"/>
        </w:rPr>
        <w:t>9 dic</w:t>
      </w:r>
      <w:r w:rsidRPr="002A5253">
        <w:rPr>
          <w:rFonts w:ascii="Footlight MT Light" w:hAnsi="Footlight MT Light" w:cs="Tahoma"/>
          <w:sz w:val="28"/>
          <w:szCs w:val="28"/>
        </w:rPr>
        <w:t>embre 2019</w:t>
      </w:r>
    </w:p>
    <w:p w:rsidR="00704720" w:rsidRPr="002A5253" w:rsidRDefault="00704720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</w:p>
    <w:p w:rsidR="007F7261" w:rsidRPr="002A5253" w:rsidRDefault="00704720" w:rsidP="00704720">
      <w:pPr>
        <w:spacing w:after="0" w:line="240" w:lineRule="auto"/>
        <w:ind w:left="708" w:firstLine="708"/>
        <w:contextualSpacing/>
        <w:jc w:val="both"/>
        <w:rPr>
          <w:rFonts w:ascii="Footlight MT Light" w:hAnsi="Footlight MT Light" w:cs="Tahoma"/>
          <w:sz w:val="28"/>
          <w:szCs w:val="28"/>
        </w:rPr>
      </w:pPr>
      <w:r>
        <w:rPr>
          <w:rFonts w:ascii="Footlight MT Light" w:hAnsi="Footlight MT Light" w:cs="Tahoma"/>
          <w:sz w:val="28"/>
          <w:szCs w:val="28"/>
        </w:rPr>
        <w:t>Il Segretario</w:t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</w:r>
      <w:r w:rsidR="007F7261" w:rsidRPr="002A5253">
        <w:rPr>
          <w:rFonts w:ascii="Footlight MT Light" w:hAnsi="Footlight MT Light" w:cs="Tahoma"/>
          <w:sz w:val="28"/>
          <w:szCs w:val="28"/>
        </w:rPr>
        <w:tab/>
        <w:t>Il Presidente</w:t>
      </w:r>
    </w:p>
    <w:p w:rsidR="00B945EE" w:rsidRPr="00385BC2" w:rsidRDefault="007F7261" w:rsidP="00CA6C31">
      <w:pPr>
        <w:spacing w:after="0" w:line="240" w:lineRule="auto"/>
        <w:contextualSpacing/>
        <w:jc w:val="both"/>
        <w:rPr>
          <w:rFonts w:ascii="Footlight MT Light" w:hAnsi="Footlight MT Light" w:cs="Tahoma"/>
          <w:sz w:val="28"/>
          <w:szCs w:val="28"/>
        </w:rPr>
      </w:pPr>
      <w:r w:rsidRPr="002A5253">
        <w:rPr>
          <w:rFonts w:ascii="Footlight MT Light" w:hAnsi="Footlight MT Light" w:cs="Tahoma"/>
          <w:sz w:val="28"/>
          <w:szCs w:val="28"/>
        </w:rPr>
        <w:tab/>
      </w:r>
      <w:r w:rsidR="00704720">
        <w:rPr>
          <w:rFonts w:ascii="Footlight MT Light" w:hAnsi="Footlight MT Light" w:cs="Tahoma"/>
          <w:sz w:val="28"/>
          <w:szCs w:val="28"/>
        </w:rPr>
        <w:t xml:space="preserve">      Paola </w:t>
      </w:r>
      <w:proofErr w:type="spellStart"/>
      <w:r w:rsidR="00704720">
        <w:rPr>
          <w:rFonts w:ascii="Footlight MT Light" w:hAnsi="Footlight MT Light" w:cs="Tahoma"/>
          <w:sz w:val="28"/>
          <w:szCs w:val="28"/>
        </w:rPr>
        <w:t>Ceccarini</w:t>
      </w:r>
      <w:proofErr w:type="spellEnd"/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</w:r>
      <w:r w:rsidRPr="002A5253">
        <w:rPr>
          <w:rFonts w:ascii="Footlight MT Light" w:hAnsi="Footlight MT Light" w:cs="Tahoma"/>
          <w:sz w:val="28"/>
          <w:szCs w:val="28"/>
        </w:rPr>
        <w:tab/>
        <w:t>Aldo Conidi</w:t>
      </w:r>
      <w:bookmarkStart w:id="0" w:name="_GoBack"/>
      <w:bookmarkEnd w:id="0"/>
    </w:p>
    <w:sectPr w:rsidR="00B945EE" w:rsidRPr="00385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1C10"/>
    <w:multiLevelType w:val="hybridMultilevel"/>
    <w:tmpl w:val="8C7E607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4FB1"/>
    <w:multiLevelType w:val="hybridMultilevel"/>
    <w:tmpl w:val="1084D3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74550"/>
    <w:multiLevelType w:val="hybridMultilevel"/>
    <w:tmpl w:val="FE8A7C1E"/>
    <w:lvl w:ilvl="0" w:tplc="F6C6B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D76C4"/>
    <w:multiLevelType w:val="hybridMultilevel"/>
    <w:tmpl w:val="AE405548"/>
    <w:lvl w:ilvl="0" w:tplc="0A5E220C">
      <w:start w:val="1"/>
      <w:numFmt w:val="decimal"/>
      <w:lvlText w:val="%1."/>
      <w:lvlJc w:val="left"/>
      <w:pPr>
        <w:ind w:left="600" w:hanging="600"/>
      </w:pPr>
      <w:rPr>
        <w:b/>
        <w:i/>
        <w:sz w:val="32"/>
        <w:szCs w:val="3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DE"/>
    <w:rsid w:val="00040F0F"/>
    <w:rsid w:val="00097A7D"/>
    <w:rsid w:val="000A27BC"/>
    <w:rsid w:val="001B7BF5"/>
    <w:rsid w:val="001C2FDE"/>
    <w:rsid w:val="00227457"/>
    <w:rsid w:val="00227985"/>
    <w:rsid w:val="002A5253"/>
    <w:rsid w:val="002C1169"/>
    <w:rsid w:val="003059AB"/>
    <w:rsid w:val="00317339"/>
    <w:rsid w:val="00372211"/>
    <w:rsid w:val="00385BC2"/>
    <w:rsid w:val="00490133"/>
    <w:rsid w:val="004C291D"/>
    <w:rsid w:val="005C589E"/>
    <w:rsid w:val="006045C2"/>
    <w:rsid w:val="00704720"/>
    <w:rsid w:val="007F7261"/>
    <w:rsid w:val="00816BD3"/>
    <w:rsid w:val="00823021"/>
    <w:rsid w:val="00892715"/>
    <w:rsid w:val="008C4F92"/>
    <w:rsid w:val="009F0A8B"/>
    <w:rsid w:val="00A020AE"/>
    <w:rsid w:val="00A41642"/>
    <w:rsid w:val="00A82D63"/>
    <w:rsid w:val="00AF3684"/>
    <w:rsid w:val="00B945EE"/>
    <w:rsid w:val="00BF23FB"/>
    <w:rsid w:val="00CA6C31"/>
    <w:rsid w:val="00D37E17"/>
    <w:rsid w:val="00DD45BC"/>
    <w:rsid w:val="00E73289"/>
    <w:rsid w:val="00E733C3"/>
    <w:rsid w:val="00F109D6"/>
    <w:rsid w:val="00F67D36"/>
    <w:rsid w:val="00F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FDE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F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F72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F7261"/>
    <w:pPr>
      <w:spacing w:after="0" w:line="240" w:lineRule="auto"/>
      <w:ind w:left="720"/>
      <w:contextualSpacing/>
      <w:jc w:val="both"/>
    </w:pPr>
    <w:rPr>
      <w:rFonts w:ascii="Footlight MT Light" w:hAnsi="Footlight MT Light" w:cs="Times New Roman"/>
      <w:color w:val="003300"/>
      <w:w w:val="9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FDE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F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F72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F7261"/>
    <w:pPr>
      <w:spacing w:after="0" w:line="240" w:lineRule="auto"/>
      <w:ind w:left="720"/>
      <w:contextualSpacing/>
      <w:jc w:val="both"/>
    </w:pPr>
    <w:rPr>
      <w:rFonts w:ascii="Footlight MT Light" w:hAnsi="Footlight MT Light" w:cs="Times New Roman"/>
      <w:color w:val="003300"/>
      <w:w w:val="9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F251-F93F-4A91-A3E9-FFE90F0F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28</cp:revision>
  <dcterms:created xsi:type="dcterms:W3CDTF">2019-12-09T16:52:00Z</dcterms:created>
  <dcterms:modified xsi:type="dcterms:W3CDTF">2019-12-10T15:35:00Z</dcterms:modified>
</cp:coreProperties>
</file>