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3A" w:rsidRDefault="00DF463A"/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F463A" w:rsidRPr="00F1660B" w:rsidTr="00DF463A">
        <w:tc>
          <w:tcPr>
            <w:tcW w:w="9889" w:type="dxa"/>
          </w:tcPr>
          <w:p w:rsidR="00DF463A" w:rsidRDefault="00DF463A" w:rsidP="00DF463A">
            <w:pPr>
              <w:pStyle w:val="Titolo2"/>
              <w:jc w:val="center"/>
              <w:outlineLvl w:val="1"/>
              <w:rPr>
                <w:rFonts w:ascii="Arial" w:hAnsi="Arial" w:cs="Arial"/>
                <w:caps/>
                <w:sz w:val="22"/>
                <w:szCs w:val="22"/>
              </w:rPr>
            </w:pPr>
            <w:bookmarkStart w:id="0" w:name="_Toc13210133"/>
            <w:r w:rsidRPr="00F1660B">
              <w:rPr>
                <w:rFonts w:ascii="Arial" w:hAnsi="Arial" w:cs="Arial"/>
                <w:caps/>
                <w:sz w:val="22"/>
                <w:szCs w:val="22"/>
              </w:rPr>
              <w:t xml:space="preserve">Le associazioni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ALLE PRESE CON LA RIFORMA DEL TERZO SETTORE</w:t>
            </w:r>
            <w:r>
              <w:rPr>
                <w:rFonts w:ascii="Arial" w:hAnsi="Arial" w:cs="Arial"/>
                <w:caps/>
                <w:sz w:val="22"/>
                <w:szCs w:val="22"/>
              </w:rPr>
              <w:br/>
              <w:t>prima lettura dei processi avviati</w:t>
            </w:r>
            <w:bookmarkEnd w:id="0"/>
          </w:p>
          <w:p w:rsidR="00DF463A" w:rsidRPr="00EA14E7" w:rsidRDefault="00DF463A" w:rsidP="00DF463A">
            <w:pPr>
              <w:autoSpaceDE w:val="0"/>
              <w:autoSpaceDN w:val="0"/>
              <w:adjustRightInd w:val="0"/>
              <w:ind w:right="14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Corso breve a carattere informativo </w:t>
            </w:r>
          </w:p>
          <w:p w:rsidR="00DF463A" w:rsidRPr="00EA14E7" w:rsidRDefault="00DF463A" w:rsidP="00DF463A">
            <w:pPr>
              <w:pStyle w:val="Titolo2"/>
              <w:spacing w:before="0" w:beforeAutospacing="0" w:after="0" w:afterAutospacing="0"/>
              <w:ind w:right="140"/>
              <w:jc w:val="center"/>
              <w:outlineLvl w:val="1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  <w:p w:rsidR="00CE3076" w:rsidRDefault="00DF463A" w:rsidP="00DF463A">
            <w:pPr>
              <w:pStyle w:val="Titolo2"/>
              <w:spacing w:before="0" w:beforeAutospacing="0" w:after="0" w:afterAutospacing="0"/>
              <w:ind w:right="140"/>
              <w:jc w:val="center"/>
              <w:outlineLvl w:val="1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a </w:t>
            </w:r>
            <w:r w:rsidR="00FF76D4">
              <w:rPr>
                <w:rFonts w:asciiTheme="minorHAnsi" w:hAnsiTheme="minorHAnsi" w:cs="Arial"/>
                <w:sz w:val="22"/>
                <w:szCs w:val="22"/>
              </w:rPr>
              <w:t>Roma</w:t>
            </w:r>
            <w:r w:rsidR="00CE3076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r w:rsidR="00FF76D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presso </w:t>
            </w:r>
            <w:r w:rsidR="00CE3076">
              <w:rPr>
                <w:rFonts w:asciiTheme="minorHAnsi" w:hAnsiTheme="minorHAnsi" w:cs="Arial"/>
                <w:sz w:val="22"/>
                <w:szCs w:val="22"/>
              </w:rPr>
              <w:t>la sede operativa dell’Associazione CCC  “</w:t>
            </w:r>
            <w:r w:rsidR="00CE3076" w:rsidRPr="00CE3076">
              <w:rPr>
                <w:rFonts w:asciiTheme="minorHAnsi" w:hAnsiTheme="minorHAnsi" w:cs="Arial"/>
                <w:i/>
                <w:sz w:val="22"/>
                <w:szCs w:val="22"/>
              </w:rPr>
              <w:t xml:space="preserve">Martiri di </w:t>
            </w:r>
            <w:proofErr w:type="spellStart"/>
            <w:r w:rsidR="00CE3076" w:rsidRPr="00CE3076">
              <w:rPr>
                <w:rFonts w:asciiTheme="minorHAnsi" w:hAnsiTheme="minorHAnsi" w:cs="Arial"/>
                <w:i/>
                <w:sz w:val="22"/>
                <w:szCs w:val="22"/>
              </w:rPr>
              <w:t>Nasiriyha</w:t>
            </w:r>
            <w:proofErr w:type="spellEnd"/>
            <w:r w:rsidR="00CE3076">
              <w:rPr>
                <w:rFonts w:asciiTheme="minorHAnsi" w:hAnsiTheme="minorHAnsi" w:cs="Arial"/>
                <w:sz w:val="22"/>
                <w:szCs w:val="22"/>
              </w:rPr>
              <w:t>”</w:t>
            </w:r>
            <w:r w:rsidRPr="00DF463A">
              <w:rPr>
                <w:rFonts w:asciiTheme="minorHAnsi" w:hAnsiTheme="minorHAnsi" w:cs="Arial"/>
                <w:sz w:val="22"/>
                <w:szCs w:val="22"/>
              </w:rPr>
              <w:t>,</w:t>
            </w:r>
          </w:p>
          <w:p w:rsidR="00DF463A" w:rsidRPr="00DF463A" w:rsidRDefault="00CE3076" w:rsidP="00CE3076">
            <w:pPr>
              <w:pStyle w:val="Titolo2"/>
              <w:spacing w:before="0" w:beforeAutospacing="0" w:after="0" w:afterAutospacing="0"/>
              <w:ind w:right="140"/>
              <w:jc w:val="center"/>
              <w:outlineLvl w:val="1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</w:t>
            </w:r>
            <w:r w:rsidR="00DF463A" w:rsidRPr="00DF463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FF76D4">
              <w:rPr>
                <w:rFonts w:asciiTheme="minorHAnsi" w:hAnsiTheme="minorHAnsi" w:cs="Arial"/>
                <w:sz w:val="22"/>
                <w:szCs w:val="22"/>
              </w:rPr>
              <w:t>Viale Palmi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ro Togliatti 1280 </w:t>
            </w:r>
            <w:r>
              <w:rPr>
                <w:rFonts w:asciiTheme="minorHAnsi" w:hAnsiTheme="minorHAnsi" w:cs="Arial"/>
                <w:sz w:val="22"/>
                <w:szCs w:val="22"/>
              </w:rPr>
              <w:br/>
            </w:r>
            <w:r w:rsidR="00DF463A">
              <w:rPr>
                <w:rFonts w:asciiTheme="minorHAnsi" w:hAnsiTheme="minorHAnsi" w:cs="Arial"/>
                <w:sz w:val="22"/>
                <w:szCs w:val="22"/>
              </w:rPr>
              <w:t xml:space="preserve">21, 28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novembre </w:t>
            </w:r>
            <w:r w:rsidR="00DF463A">
              <w:rPr>
                <w:rFonts w:asciiTheme="minorHAnsi" w:hAnsiTheme="minorHAnsi" w:cs="Arial"/>
                <w:sz w:val="22"/>
                <w:szCs w:val="22"/>
              </w:rPr>
              <w:t xml:space="preserve">e </w:t>
            </w:r>
            <w:r>
              <w:rPr>
                <w:rFonts w:asciiTheme="minorHAnsi" w:hAnsiTheme="minorHAnsi" w:cs="Arial"/>
                <w:sz w:val="22"/>
                <w:szCs w:val="22"/>
              </w:rPr>
              <w:t>3 dicembre</w:t>
            </w:r>
            <w:r w:rsidR="00DF463A">
              <w:rPr>
                <w:rFonts w:asciiTheme="minorHAnsi" w:hAnsiTheme="minorHAnsi" w:cs="Arial"/>
                <w:sz w:val="22"/>
                <w:szCs w:val="22"/>
              </w:rPr>
              <w:t xml:space="preserve"> 2019</w:t>
            </w:r>
          </w:p>
        </w:tc>
      </w:tr>
      <w:tr w:rsidR="00DF463A" w:rsidRPr="008B5A0C" w:rsidTr="00DF463A">
        <w:trPr>
          <w:trHeight w:val="1455"/>
        </w:trPr>
        <w:tc>
          <w:tcPr>
            <w:tcW w:w="9889" w:type="dxa"/>
          </w:tcPr>
          <w:p w:rsidR="00DF463A" w:rsidRDefault="00DF463A" w:rsidP="00DF463A">
            <w:pPr>
              <w:ind w:right="140"/>
              <w:rPr>
                <w:b/>
                <w:caps/>
              </w:rPr>
            </w:pPr>
          </w:p>
          <w:p w:rsidR="00DF463A" w:rsidRPr="00DF463A" w:rsidRDefault="00DF463A" w:rsidP="00DF463A">
            <w:pPr>
              <w:ind w:right="140"/>
              <w:rPr>
                <w:b/>
                <w:caps/>
              </w:rPr>
            </w:pPr>
            <w:r w:rsidRPr="00DF463A">
              <w:rPr>
                <w:b/>
                <w:caps/>
              </w:rPr>
              <w:t>Obiettivi</w:t>
            </w:r>
          </w:p>
          <w:p w:rsidR="00DF463A" w:rsidRDefault="00DF463A" w:rsidP="00B02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19A0">
              <w:rPr>
                <w:rFonts w:ascii="Arial" w:hAnsi="Arial" w:cs="Arial"/>
                <w:sz w:val="20"/>
                <w:szCs w:val="20"/>
              </w:rPr>
              <w:t>Il 2 agosto 2017 viene pubblicata in Gazzetta Ufficiale il Decreto Legislativo n 117, il Codice del Terzo Settore</w:t>
            </w:r>
            <w:r>
              <w:rPr>
                <w:rFonts w:ascii="Arial" w:hAnsi="Arial" w:cs="Arial"/>
                <w:sz w:val="20"/>
                <w:szCs w:val="20"/>
              </w:rPr>
              <w:t xml:space="preserve">; un profondo cambiamento per il Terzo Settore, che ha aperto una fase di </w:t>
            </w:r>
            <w:r w:rsidRPr="002619A0">
              <w:rPr>
                <w:rFonts w:ascii="Arial" w:hAnsi="Arial" w:cs="Arial"/>
                <w:sz w:val="20"/>
                <w:szCs w:val="20"/>
              </w:rPr>
              <w:t>transizione verso un nuovo assetto legislativo e normativo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  <w:r w:rsidRPr="002619A0">
              <w:rPr>
                <w:rFonts w:ascii="Arial" w:hAnsi="Arial" w:cs="Arial"/>
                <w:sz w:val="20"/>
                <w:szCs w:val="20"/>
              </w:rPr>
              <w:t xml:space="preserve">Il ciclo di incontri informativi mira a fornire informazioni rispetto ai passaggi già operativi della Riforma e a indicare su cosa bisogna mantenersi informati rispetto ai passaggi attesi ma non ancora </w:t>
            </w:r>
            <w:r w:rsidR="00C01C6E">
              <w:rPr>
                <w:rFonts w:ascii="Arial" w:hAnsi="Arial" w:cs="Arial"/>
                <w:i/>
                <w:sz w:val="20"/>
                <w:szCs w:val="20"/>
              </w:rPr>
              <w:t>attuat</w:t>
            </w:r>
            <w:r w:rsidRPr="002619A0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2619A0">
              <w:rPr>
                <w:rFonts w:ascii="Arial" w:hAnsi="Arial" w:cs="Arial"/>
                <w:sz w:val="20"/>
                <w:szCs w:val="20"/>
              </w:rPr>
              <w:t xml:space="preserve">. Esso intende infatti </w:t>
            </w:r>
          </w:p>
          <w:p w:rsidR="00DF463A" w:rsidRDefault="00DF463A" w:rsidP="00DF463A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A0C">
              <w:rPr>
                <w:rFonts w:ascii="Arial" w:hAnsi="Arial" w:cs="Arial"/>
                <w:sz w:val="20"/>
                <w:szCs w:val="20"/>
              </w:rPr>
              <w:t xml:space="preserve">fornire un orientamento generale circa l’architettura complessiva del Codice </w:t>
            </w:r>
          </w:p>
          <w:p w:rsidR="00DF463A" w:rsidRPr="008B5A0C" w:rsidRDefault="00DF463A" w:rsidP="00DF463A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A0C">
              <w:rPr>
                <w:rFonts w:ascii="Arial" w:hAnsi="Arial" w:cs="Arial"/>
                <w:sz w:val="20"/>
                <w:szCs w:val="20"/>
              </w:rPr>
              <w:t>mettere a fuoco gli aspetti che più specificamente riguardano il volontariato, le Organizzazioni di Volontariato (OdV) e le Associazioni di Promozione sociale (APS), affrontando sia contenuti inerenti le nuove disposizioni negli ambiti amministrativo e fiscale, sia contenuti inerenti il coinvolgimento degli ETS nell’interlocuzione con gli Enti pubblici.</w:t>
            </w:r>
          </w:p>
        </w:tc>
      </w:tr>
      <w:tr w:rsidR="00DF463A" w:rsidRPr="00A74E75" w:rsidTr="00DF463A">
        <w:trPr>
          <w:trHeight w:val="1420"/>
        </w:trPr>
        <w:tc>
          <w:tcPr>
            <w:tcW w:w="9889" w:type="dxa"/>
          </w:tcPr>
          <w:p w:rsidR="00DF463A" w:rsidRDefault="00DF463A" w:rsidP="00B02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C6E" w:rsidRDefault="00C01C6E" w:rsidP="00DF463A">
            <w:pPr>
              <w:ind w:right="140"/>
              <w:rPr>
                <w:b/>
                <w:caps/>
              </w:rPr>
            </w:pPr>
          </w:p>
          <w:p w:rsidR="00DF463A" w:rsidRPr="00DF463A" w:rsidRDefault="00DF463A" w:rsidP="00DF463A">
            <w:pPr>
              <w:ind w:right="140"/>
              <w:rPr>
                <w:b/>
                <w:caps/>
              </w:rPr>
            </w:pPr>
            <w:r w:rsidRPr="00DF463A">
              <w:rPr>
                <w:b/>
                <w:caps/>
              </w:rPr>
              <w:t>Contenuti</w:t>
            </w:r>
          </w:p>
          <w:p w:rsidR="00DF463A" w:rsidRDefault="00DF463A" w:rsidP="00B02A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DF463A" w:rsidRPr="002619A0" w:rsidRDefault="00DF463A" w:rsidP="00B02A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19A0">
              <w:rPr>
                <w:rFonts w:ascii="Arial" w:hAnsi="Arial" w:cs="Arial"/>
                <w:b/>
                <w:sz w:val="20"/>
                <w:szCs w:val="20"/>
                <w:u w:val="single"/>
              </w:rPr>
              <w:t>Modulo 1:</w:t>
            </w:r>
            <w:r w:rsidRPr="002619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19A0">
              <w:rPr>
                <w:rFonts w:ascii="Arial" w:hAnsi="Arial" w:cs="Arial"/>
                <w:b/>
                <w:sz w:val="20"/>
                <w:szCs w:val="20"/>
              </w:rPr>
              <w:t xml:space="preserve">Il Codice del Terzo Settore e le Associazioni </w:t>
            </w:r>
          </w:p>
          <w:p w:rsidR="00DF463A" w:rsidRPr="002619A0" w:rsidRDefault="00DF463A" w:rsidP="00B02AFE">
            <w:pPr>
              <w:pStyle w:val="Paragrafoelenco"/>
              <w:tabs>
                <w:tab w:val="left" w:pos="219"/>
              </w:tabs>
              <w:spacing w:before="120"/>
              <w:ind w:left="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19A0">
              <w:rPr>
                <w:rFonts w:ascii="Arial" w:hAnsi="Arial" w:cs="Arial"/>
                <w:sz w:val="20"/>
                <w:szCs w:val="20"/>
              </w:rPr>
              <w:t>Introduzione alla legge di riforma del Terzo Settore: struttura complessiva della Legge e dei decreti attuativi</w:t>
            </w:r>
          </w:p>
          <w:p w:rsidR="00DF463A" w:rsidRPr="002619A0" w:rsidRDefault="00DF463A" w:rsidP="00B02AFE">
            <w:pPr>
              <w:pStyle w:val="Paragrafoelenco"/>
              <w:tabs>
                <w:tab w:val="left" w:pos="219"/>
              </w:tabs>
              <w:spacing w:before="120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2619A0">
              <w:rPr>
                <w:rFonts w:ascii="Arial" w:hAnsi="Arial" w:cs="Arial"/>
                <w:sz w:val="20"/>
                <w:szCs w:val="20"/>
              </w:rPr>
              <w:t>Tipologie di Enti che rientrano nella definizione di ETS</w:t>
            </w:r>
          </w:p>
          <w:p w:rsidR="00DF463A" w:rsidRPr="002619A0" w:rsidRDefault="00DF463A" w:rsidP="00B02AFE">
            <w:pPr>
              <w:pStyle w:val="Paragrafoelenco"/>
              <w:tabs>
                <w:tab w:val="left" w:pos="219"/>
              </w:tabs>
              <w:spacing w:before="120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2619A0">
              <w:rPr>
                <w:rFonts w:ascii="Arial" w:hAnsi="Arial" w:cs="Arial"/>
                <w:sz w:val="20"/>
                <w:szCs w:val="20"/>
              </w:rPr>
              <w:t>Attività di interesse generale esercitate dagli ETS</w:t>
            </w:r>
          </w:p>
          <w:p w:rsidR="00DF463A" w:rsidRPr="002619A0" w:rsidRDefault="00DF463A" w:rsidP="00B02AFE">
            <w:pPr>
              <w:pStyle w:val="Paragrafoelenco"/>
              <w:tabs>
                <w:tab w:val="left" w:pos="219"/>
              </w:tabs>
              <w:spacing w:before="120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2619A0">
              <w:rPr>
                <w:rFonts w:ascii="Arial" w:hAnsi="Arial" w:cs="Arial"/>
                <w:sz w:val="20"/>
                <w:szCs w:val="20"/>
              </w:rPr>
              <w:t xml:space="preserve">Il Registro Unico Nazionale del Terzo Settore  </w:t>
            </w:r>
          </w:p>
          <w:p w:rsidR="00DF463A" w:rsidRPr="002619A0" w:rsidRDefault="00DF463A" w:rsidP="00B02AFE">
            <w:pPr>
              <w:pStyle w:val="Paragrafoelenco"/>
              <w:tabs>
                <w:tab w:val="left" w:pos="219"/>
              </w:tabs>
              <w:spacing w:before="120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2619A0">
              <w:rPr>
                <w:rFonts w:ascii="Arial" w:hAnsi="Arial" w:cs="Arial"/>
                <w:sz w:val="20"/>
                <w:szCs w:val="20"/>
              </w:rPr>
              <w:t>Gli Enti di Terzo Settore costituiti in forma di associazione (</w:t>
            </w:r>
            <w:r w:rsidRPr="002619A0">
              <w:rPr>
                <w:rFonts w:ascii="Arial" w:hAnsi="Arial" w:cs="Arial"/>
                <w:i/>
                <w:sz w:val="20"/>
                <w:szCs w:val="20"/>
              </w:rPr>
              <w:t>Titolo IV del Codice</w:t>
            </w:r>
            <w:r w:rsidRPr="002619A0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DF463A" w:rsidRPr="002619A0" w:rsidRDefault="00DF463A" w:rsidP="00B02AFE">
            <w:pPr>
              <w:pStyle w:val="Paragrafoelenco"/>
              <w:tabs>
                <w:tab w:val="left" w:pos="219"/>
              </w:tabs>
              <w:spacing w:before="120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2619A0">
              <w:rPr>
                <w:rFonts w:ascii="Arial" w:hAnsi="Arial" w:cs="Arial"/>
                <w:sz w:val="20"/>
                <w:szCs w:val="20"/>
              </w:rPr>
              <w:t>Alcuni particolari categorie di ETS  (</w:t>
            </w:r>
            <w:r w:rsidRPr="002619A0">
              <w:rPr>
                <w:rFonts w:ascii="Arial" w:hAnsi="Arial" w:cs="Arial"/>
                <w:i/>
                <w:sz w:val="20"/>
                <w:szCs w:val="20"/>
              </w:rPr>
              <w:t>Titolo V del Codice</w:t>
            </w:r>
            <w:r w:rsidRPr="002619A0">
              <w:rPr>
                <w:rFonts w:ascii="Arial" w:hAnsi="Arial" w:cs="Arial"/>
                <w:sz w:val="20"/>
                <w:szCs w:val="20"/>
              </w:rPr>
              <w:t xml:space="preserve">): </w:t>
            </w:r>
            <w:r>
              <w:rPr>
                <w:rFonts w:ascii="Arial" w:hAnsi="Arial" w:cs="Arial"/>
                <w:sz w:val="20"/>
                <w:szCs w:val="20"/>
              </w:rPr>
              <w:t>le OdV</w:t>
            </w:r>
            <w:r w:rsidRPr="002619A0">
              <w:rPr>
                <w:rFonts w:ascii="Arial" w:hAnsi="Arial" w:cs="Arial"/>
                <w:sz w:val="20"/>
                <w:szCs w:val="20"/>
              </w:rPr>
              <w:t xml:space="preserve">, le </w:t>
            </w:r>
            <w:r>
              <w:rPr>
                <w:rFonts w:ascii="Arial" w:hAnsi="Arial" w:cs="Arial"/>
                <w:sz w:val="20"/>
                <w:szCs w:val="20"/>
              </w:rPr>
              <w:t>APS</w:t>
            </w:r>
            <w:r w:rsidRPr="002619A0">
              <w:rPr>
                <w:rFonts w:ascii="Arial" w:hAnsi="Arial" w:cs="Arial"/>
                <w:sz w:val="20"/>
                <w:szCs w:val="20"/>
              </w:rPr>
              <w:t>, le reti associative</w:t>
            </w:r>
          </w:p>
          <w:p w:rsidR="00DF463A" w:rsidRPr="002619A0" w:rsidRDefault="00DF463A" w:rsidP="00B02A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F463A" w:rsidRPr="002619A0" w:rsidRDefault="00DF463A" w:rsidP="00B02A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19A0">
              <w:rPr>
                <w:rFonts w:ascii="Arial" w:hAnsi="Arial" w:cs="Arial"/>
                <w:b/>
                <w:sz w:val="20"/>
                <w:szCs w:val="20"/>
                <w:u w:val="single"/>
              </w:rPr>
              <w:t>Modulo 2:</w:t>
            </w:r>
            <w:r w:rsidRPr="002619A0">
              <w:rPr>
                <w:rFonts w:ascii="Arial" w:hAnsi="Arial" w:cs="Arial"/>
                <w:b/>
                <w:sz w:val="20"/>
                <w:szCs w:val="20"/>
              </w:rPr>
              <w:t xml:space="preserve">  Il ruolo del volontariato nel Codice ed i rapporti con gli Enti Pubblici</w:t>
            </w:r>
          </w:p>
          <w:p w:rsidR="00DF463A" w:rsidRPr="002619A0" w:rsidRDefault="00DF463A" w:rsidP="00B02AFE">
            <w:pPr>
              <w:pStyle w:val="Paragrafoelenco"/>
              <w:tabs>
                <w:tab w:val="left" w:pos="219"/>
              </w:tabs>
              <w:spacing w:before="120"/>
              <w:ind w:left="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19A0">
              <w:rPr>
                <w:rFonts w:ascii="Arial" w:hAnsi="Arial" w:cs="Arial"/>
                <w:sz w:val="20"/>
                <w:szCs w:val="20"/>
              </w:rPr>
              <w:t>Volontari e attività di volontariato (Titolo III del Codice): opportunità e rischi per 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Aps</w:t>
            </w:r>
            <w:proofErr w:type="spellEnd"/>
          </w:p>
          <w:p w:rsidR="00DF463A" w:rsidRPr="002619A0" w:rsidRDefault="00DF463A" w:rsidP="00B02AFE">
            <w:pPr>
              <w:pStyle w:val="Paragrafoelenco"/>
              <w:tabs>
                <w:tab w:val="left" w:pos="219"/>
              </w:tabs>
              <w:spacing w:before="120"/>
              <w:ind w:left="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19A0">
              <w:rPr>
                <w:rFonts w:ascii="Arial" w:hAnsi="Arial" w:cs="Arial"/>
                <w:sz w:val="20"/>
                <w:szCs w:val="20"/>
              </w:rPr>
              <w:t>La promozione della cultura del volontariato:  promuovere il volontariato giovanile e  promuovere il volontariato attraverso iniziative in ambito scolastico</w:t>
            </w:r>
          </w:p>
          <w:p w:rsidR="00DF463A" w:rsidRPr="002619A0" w:rsidRDefault="00DF463A" w:rsidP="00B02AFE">
            <w:pPr>
              <w:pStyle w:val="Paragrafoelenco"/>
              <w:tabs>
                <w:tab w:val="left" w:pos="237"/>
              </w:tabs>
              <w:spacing w:before="120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2619A0">
              <w:rPr>
                <w:rFonts w:ascii="Arial" w:hAnsi="Arial" w:cs="Arial"/>
                <w:sz w:val="20"/>
                <w:szCs w:val="20"/>
              </w:rPr>
              <w:t xml:space="preserve">Il coinvolgimento degli ETS  attraverso forme di co-programmazione, co-progettazione e accreditamento </w:t>
            </w:r>
          </w:p>
          <w:p w:rsidR="00DF463A" w:rsidRPr="002619A0" w:rsidRDefault="00DF463A" w:rsidP="00B02AFE">
            <w:pPr>
              <w:pStyle w:val="Paragrafoelenco"/>
              <w:tabs>
                <w:tab w:val="left" w:pos="237"/>
              </w:tabs>
              <w:spacing w:before="120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2619A0">
              <w:rPr>
                <w:rFonts w:ascii="Arial" w:hAnsi="Arial" w:cs="Arial"/>
                <w:sz w:val="20"/>
                <w:szCs w:val="20"/>
              </w:rPr>
              <w:t>I rapporti tra Enti Pubblici e OdV e APS regolati attraverso lo strumento della Convenzione</w:t>
            </w:r>
          </w:p>
          <w:p w:rsidR="00DF463A" w:rsidRPr="002619A0" w:rsidRDefault="00DF463A" w:rsidP="00B02A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463A" w:rsidRPr="002619A0" w:rsidRDefault="00DF463A" w:rsidP="00B02A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619A0">
              <w:rPr>
                <w:rFonts w:ascii="Arial" w:hAnsi="Arial" w:cs="Arial"/>
                <w:b/>
                <w:sz w:val="20"/>
                <w:szCs w:val="20"/>
                <w:u w:val="single"/>
              </w:rPr>
              <w:t>Modulo 3</w:t>
            </w:r>
            <w:r w:rsidRPr="002619A0">
              <w:rPr>
                <w:rFonts w:ascii="Arial" w:hAnsi="Arial" w:cs="Arial"/>
                <w:b/>
                <w:sz w:val="20"/>
                <w:szCs w:val="20"/>
              </w:rPr>
              <w:t>: Disposizioni in materia di gestione ed amministrazione</w:t>
            </w:r>
          </w:p>
          <w:p w:rsidR="00DF463A" w:rsidRPr="002619A0" w:rsidRDefault="00DF463A" w:rsidP="00B02AFE">
            <w:pPr>
              <w:pStyle w:val="Paragrafoelenco"/>
              <w:tabs>
                <w:tab w:val="left" w:pos="219"/>
              </w:tabs>
              <w:spacing w:before="120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2619A0">
              <w:rPr>
                <w:rFonts w:ascii="Arial" w:hAnsi="Arial" w:cs="Arial"/>
                <w:sz w:val="20"/>
                <w:szCs w:val="20"/>
              </w:rPr>
              <w:t>Destinazione del patrimonio ed assenza di scopo di lucro</w:t>
            </w:r>
          </w:p>
          <w:p w:rsidR="00DF463A" w:rsidRPr="002619A0" w:rsidRDefault="00DF463A" w:rsidP="00B02AFE">
            <w:pPr>
              <w:pStyle w:val="Paragrafoelenco"/>
              <w:tabs>
                <w:tab w:val="left" w:pos="219"/>
              </w:tabs>
              <w:spacing w:before="120"/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gestione amministrativa: </w:t>
            </w:r>
            <w:r w:rsidRPr="002619A0">
              <w:rPr>
                <w:rFonts w:ascii="Arial" w:hAnsi="Arial" w:cs="Arial"/>
                <w:sz w:val="20"/>
                <w:szCs w:val="20"/>
              </w:rPr>
              <w:t>Libri sociali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619A0">
              <w:rPr>
                <w:rFonts w:ascii="Arial" w:hAnsi="Arial" w:cs="Arial"/>
                <w:sz w:val="20"/>
                <w:szCs w:val="20"/>
              </w:rPr>
              <w:t>Scritture contabili e bilancio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619A0">
              <w:rPr>
                <w:rFonts w:ascii="Arial" w:hAnsi="Arial" w:cs="Arial"/>
                <w:sz w:val="20"/>
                <w:szCs w:val="20"/>
              </w:rPr>
              <w:t>bilancio sociale</w:t>
            </w:r>
          </w:p>
          <w:p w:rsidR="00DF463A" w:rsidRDefault="00DF463A" w:rsidP="00B02AFE">
            <w:pPr>
              <w:tabs>
                <w:tab w:val="left" w:pos="219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63F4F">
              <w:rPr>
                <w:rFonts w:ascii="Arial" w:hAnsi="Arial" w:cs="Arial"/>
                <w:sz w:val="20"/>
                <w:szCs w:val="20"/>
              </w:rPr>
              <w:t>Le ris</w:t>
            </w:r>
            <w:r>
              <w:rPr>
                <w:rFonts w:ascii="Arial" w:hAnsi="Arial" w:cs="Arial"/>
                <w:sz w:val="20"/>
                <w:szCs w:val="20"/>
              </w:rPr>
              <w:t xml:space="preserve">orse finanziarie: </w:t>
            </w:r>
            <w:r w:rsidRPr="00F63F4F">
              <w:rPr>
                <w:rFonts w:ascii="Arial" w:hAnsi="Arial" w:cs="Arial"/>
                <w:sz w:val="20"/>
                <w:szCs w:val="20"/>
              </w:rPr>
              <w:t>Le risorse a sostegno di progetti e attività di interesse generale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63F4F">
              <w:rPr>
                <w:rFonts w:ascii="Arial" w:hAnsi="Arial" w:cs="Arial"/>
                <w:sz w:val="20"/>
                <w:szCs w:val="20"/>
              </w:rPr>
              <w:t>Le risorse specificamente destinate al sostegno degli  ETS</w:t>
            </w:r>
            <w:r>
              <w:rPr>
                <w:rFonts w:ascii="Arial" w:hAnsi="Arial" w:cs="Arial"/>
                <w:sz w:val="20"/>
                <w:szCs w:val="20"/>
              </w:rPr>
              <w:t xml:space="preserve">, Forme di finanza sociale, </w:t>
            </w:r>
            <w:r w:rsidRPr="00F63F4F">
              <w:rPr>
                <w:rFonts w:ascii="Arial" w:hAnsi="Arial" w:cs="Arial"/>
                <w:sz w:val="20"/>
                <w:szCs w:val="20"/>
              </w:rPr>
              <w:t xml:space="preserve">La raccolta fondi </w:t>
            </w:r>
          </w:p>
          <w:p w:rsidR="00DF463A" w:rsidRPr="00F63F4F" w:rsidRDefault="00DF463A" w:rsidP="00B02AFE">
            <w:pPr>
              <w:tabs>
                <w:tab w:val="left" w:pos="219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D147B">
              <w:rPr>
                <w:rFonts w:ascii="Arial" w:hAnsi="Arial" w:cs="Arial"/>
                <w:sz w:val="20"/>
                <w:szCs w:val="20"/>
              </w:rPr>
              <w:t xml:space="preserve">Regime fiscale in vigore dal 1 gennaio 2018: Imposte indirette e tributi locali, detrazioni e deduzioni </w:t>
            </w:r>
            <w:proofErr w:type="spellStart"/>
            <w:r w:rsidRPr="00AD147B">
              <w:rPr>
                <w:rFonts w:ascii="Arial" w:hAnsi="Arial" w:cs="Arial"/>
                <w:sz w:val="20"/>
                <w:szCs w:val="20"/>
              </w:rPr>
              <w:t>fiscali</w:t>
            </w:r>
            <w:r w:rsidRPr="00F63F4F">
              <w:rPr>
                <w:rFonts w:ascii="Arial" w:hAnsi="Arial" w:cs="Arial"/>
                <w:sz w:val="20"/>
                <w:szCs w:val="20"/>
              </w:rPr>
              <w:t>Il</w:t>
            </w:r>
            <w:proofErr w:type="spellEnd"/>
            <w:r w:rsidRPr="00F63F4F">
              <w:rPr>
                <w:rFonts w:ascii="Arial" w:hAnsi="Arial" w:cs="Arial"/>
                <w:sz w:val="20"/>
                <w:szCs w:val="20"/>
              </w:rPr>
              <w:t xml:space="preserve"> Decreto Legislativo n. 111 del 3 luglio 2017: Disciplina dell’Istituto del 5 per mille</w:t>
            </w:r>
          </w:p>
          <w:p w:rsidR="00DF463A" w:rsidRPr="00A74E75" w:rsidRDefault="00DF463A" w:rsidP="00B02AFE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</w:rPr>
            </w:pPr>
          </w:p>
        </w:tc>
      </w:tr>
      <w:tr w:rsidR="00DF463A" w:rsidRPr="00F63F4F" w:rsidTr="00DF463A">
        <w:trPr>
          <w:trHeight w:val="999"/>
        </w:trPr>
        <w:tc>
          <w:tcPr>
            <w:tcW w:w="9889" w:type="dxa"/>
          </w:tcPr>
          <w:p w:rsidR="00C01C6E" w:rsidRDefault="00C01C6E" w:rsidP="00DF463A">
            <w:pPr>
              <w:ind w:right="140"/>
              <w:rPr>
                <w:b/>
                <w:caps/>
              </w:rPr>
            </w:pPr>
          </w:p>
          <w:p w:rsidR="00DF463A" w:rsidRPr="00DF463A" w:rsidRDefault="00DF463A" w:rsidP="00DF463A">
            <w:pPr>
              <w:ind w:right="140"/>
              <w:rPr>
                <w:b/>
                <w:caps/>
              </w:rPr>
            </w:pPr>
            <w:r w:rsidRPr="00DF463A">
              <w:rPr>
                <w:b/>
                <w:caps/>
              </w:rPr>
              <w:t>Durata e articolazione</w:t>
            </w:r>
          </w:p>
          <w:p w:rsidR="00DF463A" w:rsidRDefault="00DF463A" w:rsidP="00B02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3F4F">
              <w:rPr>
                <w:rFonts w:ascii="Arial" w:hAnsi="Arial" w:cs="Arial"/>
                <w:sz w:val="20"/>
                <w:szCs w:val="20"/>
              </w:rPr>
              <w:t xml:space="preserve">Il corso avrà la durata complessiva di 9 ore, articolate in 3 incontri della durata </w:t>
            </w:r>
            <w:r w:rsidRPr="00F63F4F">
              <w:rPr>
                <w:rFonts w:ascii="Arial" w:hAnsi="Arial" w:cs="Arial"/>
                <w:sz w:val="20"/>
                <w:szCs w:val="20"/>
              </w:rPr>
              <w:br/>
              <w:t>di 3 ore ciascuno</w:t>
            </w:r>
          </w:p>
          <w:p w:rsidR="00C01C6E" w:rsidRPr="00F63F4F" w:rsidRDefault="00C01C6E" w:rsidP="00B02AF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463A" w:rsidRPr="00F63F4F" w:rsidTr="00DF463A">
        <w:trPr>
          <w:trHeight w:val="956"/>
        </w:trPr>
        <w:tc>
          <w:tcPr>
            <w:tcW w:w="9889" w:type="dxa"/>
          </w:tcPr>
          <w:p w:rsidR="00DF463A" w:rsidRPr="00DF463A" w:rsidRDefault="00DF463A" w:rsidP="00DF463A">
            <w:pPr>
              <w:ind w:right="140"/>
              <w:rPr>
                <w:b/>
                <w:caps/>
              </w:rPr>
            </w:pPr>
            <w:r w:rsidRPr="00DF463A">
              <w:rPr>
                <w:b/>
                <w:caps/>
              </w:rPr>
              <w:t>Competenze attese</w:t>
            </w:r>
          </w:p>
          <w:p w:rsidR="00DF463A" w:rsidRPr="00F63F4F" w:rsidRDefault="00DF463A" w:rsidP="00B02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3F4F">
              <w:rPr>
                <w:rFonts w:ascii="Arial" w:hAnsi="Arial" w:cs="Arial"/>
                <w:sz w:val="20"/>
                <w:szCs w:val="20"/>
              </w:rPr>
              <w:t>Conoscere l’impianto complessivo del nuovo Codice di riforma del Terzo Settore</w:t>
            </w:r>
          </w:p>
          <w:p w:rsidR="00DF463A" w:rsidRPr="00F63F4F" w:rsidRDefault="00DF463A" w:rsidP="00B02A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3F4F">
              <w:rPr>
                <w:rFonts w:ascii="Arial" w:hAnsi="Arial" w:cs="Arial"/>
                <w:sz w:val="20"/>
                <w:szCs w:val="20"/>
              </w:rPr>
              <w:t>Saper</w:t>
            </w:r>
            <w:r w:rsidR="00C01C6E">
              <w:rPr>
                <w:rFonts w:ascii="Arial" w:hAnsi="Arial" w:cs="Arial"/>
                <w:sz w:val="20"/>
                <w:szCs w:val="20"/>
              </w:rPr>
              <w:t>e</w:t>
            </w:r>
            <w:r w:rsidRPr="00F63F4F">
              <w:rPr>
                <w:rFonts w:ascii="Arial" w:hAnsi="Arial" w:cs="Arial"/>
                <w:sz w:val="20"/>
                <w:szCs w:val="20"/>
              </w:rPr>
              <w:t xml:space="preserve"> quali passaggi fare per applicare le indicazioni del Codice per adeguare gli atti costitutivi e amministrativi della propria organizzazione</w:t>
            </w:r>
            <w:r w:rsidR="00C01C6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F463A" w:rsidRPr="00F63F4F" w:rsidRDefault="00DF463A" w:rsidP="00B02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463A" w:rsidRPr="00014585" w:rsidTr="00DF463A">
        <w:tc>
          <w:tcPr>
            <w:tcW w:w="9889" w:type="dxa"/>
          </w:tcPr>
          <w:p w:rsidR="00DF463A" w:rsidRPr="00014585" w:rsidRDefault="00DF463A" w:rsidP="00B02AFE">
            <w:pPr>
              <w:autoSpaceDE w:val="0"/>
              <w:autoSpaceDN w:val="0"/>
              <w:adjustRightInd w:val="0"/>
              <w:ind w:right="140"/>
              <w:jc w:val="both"/>
              <w:rPr>
                <w:rFonts w:cs="Arial"/>
                <w:b/>
                <w:bCs/>
              </w:rPr>
            </w:pPr>
          </w:p>
        </w:tc>
      </w:tr>
      <w:tr w:rsidR="00734E47" w:rsidRPr="00DF463A" w:rsidTr="00DF463A">
        <w:trPr>
          <w:trHeight w:val="1545"/>
        </w:trPr>
        <w:tc>
          <w:tcPr>
            <w:tcW w:w="9889" w:type="dxa"/>
          </w:tcPr>
          <w:p w:rsidR="00734E47" w:rsidRPr="00DF463A" w:rsidRDefault="00734E47" w:rsidP="00CE3076">
            <w:pPr>
              <w:ind w:right="140"/>
              <w:jc w:val="both"/>
              <w:rPr>
                <w:b/>
              </w:rPr>
            </w:pPr>
            <w:r w:rsidRPr="00DF463A">
              <w:rPr>
                <w:b/>
              </w:rPr>
              <w:t xml:space="preserve">DATE, ORARIO E LUOGO DI SVOLGIMENTO </w:t>
            </w:r>
          </w:p>
          <w:p w:rsidR="00734E47" w:rsidRPr="00CE3076" w:rsidRDefault="00DF463A" w:rsidP="00CE3076">
            <w:pPr>
              <w:ind w:right="140"/>
              <w:jc w:val="both"/>
              <w:rPr>
                <w:rFonts w:cs="Arial"/>
              </w:rPr>
            </w:pPr>
            <w:r w:rsidRPr="00CE3076">
              <w:rPr>
                <w:rFonts w:cs="Arial"/>
                <w:bCs/>
              </w:rPr>
              <w:t>Il</w:t>
            </w:r>
            <w:r w:rsidRPr="00CE3076">
              <w:rPr>
                <w:rFonts w:cs="Arial"/>
                <w:b/>
                <w:bCs/>
              </w:rPr>
              <w:t xml:space="preserve"> </w:t>
            </w:r>
            <w:r w:rsidRPr="00CE3076">
              <w:rPr>
                <w:rFonts w:ascii="Arial" w:hAnsi="Arial" w:cs="Arial"/>
                <w:sz w:val="20"/>
                <w:szCs w:val="20"/>
              </w:rPr>
              <w:t>corso</w:t>
            </w:r>
            <w:r w:rsidRPr="00CE3076">
              <w:rPr>
                <w:rFonts w:cs="Arial"/>
                <w:bCs/>
              </w:rPr>
              <w:t xml:space="preserve"> </w:t>
            </w:r>
            <w:r w:rsidR="00CE3076" w:rsidRPr="00CE3076">
              <w:rPr>
                <w:rFonts w:cs="Arial"/>
                <w:bCs/>
              </w:rPr>
              <w:t>s</w:t>
            </w:r>
            <w:r w:rsidRPr="00CE3076">
              <w:rPr>
                <w:rFonts w:cs="Arial"/>
                <w:bCs/>
              </w:rPr>
              <w:t>i svolgerà</w:t>
            </w:r>
            <w:r w:rsidR="00CE3076" w:rsidRPr="00CE3076">
              <w:rPr>
                <w:rFonts w:cs="Arial"/>
              </w:rPr>
              <w:t xml:space="preserve"> a </w:t>
            </w:r>
            <w:r w:rsidR="00CE3076" w:rsidRPr="00CE3076">
              <w:rPr>
                <w:rFonts w:cs="Arial"/>
                <w:b/>
              </w:rPr>
              <w:t>Roma,  presso la sede operativa dell’Associazione CCC  “</w:t>
            </w:r>
            <w:r w:rsidR="00CE3076" w:rsidRPr="00CE3076">
              <w:rPr>
                <w:rFonts w:cs="Arial"/>
                <w:b/>
                <w:i/>
              </w:rPr>
              <w:t xml:space="preserve">Martiri di </w:t>
            </w:r>
            <w:proofErr w:type="spellStart"/>
            <w:r w:rsidR="00CE3076" w:rsidRPr="00CE3076">
              <w:rPr>
                <w:rFonts w:cs="Arial"/>
                <w:b/>
                <w:i/>
              </w:rPr>
              <w:t>Nasiriyha</w:t>
            </w:r>
            <w:proofErr w:type="spellEnd"/>
            <w:r w:rsidR="00CE3076">
              <w:rPr>
                <w:rFonts w:cs="Arial"/>
                <w:b/>
              </w:rPr>
              <w:t>”</w:t>
            </w:r>
            <w:r w:rsidR="00CE3076" w:rsidRPr="00CE3076">
              <w:rPr>
                <w:rFonts w:cs="Arial"/>
                <w:b/>
              </w:rPr>
              <w:t>,</w:t>
            </w:r>
            <w:r w:rsidR="00CE3076">
              <w:rPr>
                <w:rFonts w:cs="Arial"/>
                <w:b/>
              </w:rPr>
              <w:t xml:space="preserve"> </w:t>
            </w:r>
            <w:r w:rsidR="00CE3076">
              <w:rPr>
                <w:rFonts w:cs="Arial"/>
                <w:b/>
              </w:rPr>
              <w:br/>
            </w:r>
            <w:r w:rsidR="00CE3076" w:rsidRPr="00CE3076">
              <w:rPr>
                <w:rFonts w:cs="Arial"/>
                <w:b/>
              </w:rPr>
              <w:t>in Viale Palmiro Togliatti 1280</w:t>
            </w:r>
            <w:r w:rsidRPr="00CE3076">
              <w:rPr>
                <w:rFonts w:cs="Arial"/>
                <w:b/>
              </w:rPr>
              <w:t xml:space="preserve">, nei giorni </w:t>
            </w:r>
            <w:r w:rsidR="00FF76D4" w:rsidRPr="00CE3076">
              <w:rPr>
                <w:rFonts w:cs="Arial"/>
                <w:b/>
              </w:rPr>
              <w:t>giovedì</w:t>
            </w:r>
            <w:r w:rsidRPr="00CE3076">
              <w:rPr>
                <w:rFonts w:cs="Arial"/>
                <w:b/>
              </w:rPr>
              <w:t xml:space="preserve"> 21</w:t>
            </w:r>
            <w:r w:rsidR="00FF76D4" w:rsidRPr="00CE3076">
              <w:rPr>
                <w:rFonts w:cs="Arial"/>
                <w:b/>
              </w:rPr>
              <w:t xml:space="preserve"> novembre</w:t>
            </w:r>
            <w:r w:rsidRPr="00CE3076">
              <w:rPr>
                <w:rFonts w:cs="Arial"/>
                <w:b/>
              </w:rPr>
              <w:t xml:space="preserve">, </w:t>
            </w:r>
            <w:r w:rsidR="00FF76D4" w:rsidRPr="00CE3076">
              <w:rPr>
                <w:rFonts w:cs="Arial"/>
                <w:b/>
              </w:rPr>
              <w:t xml:space="preserve">giovedì </w:t>
            </w:r>
            <w:r w:rsidRPr="00CE3076">
              <w:rPr>
                <w:rFonts w:cs="Arial"/>
                <w:b/>
              </w:rPr>
              <w:t xml:space="preserve">28 </w:t>
            </w:r>
            <w:r w:rsidR="00FF76D4" w:rsidRPr="00CE3076">
              <w:rPr>
                <w:rFonts w:cs="Arial"/>
                <w:b/>
              </w:rPr>
              <w:t xml:space="preserve">novembre </w:t>
            </w:r>
            <w:r w:rsidRPr="00CE3076">
              <w:rPr>
                <w:rFonts w:cs="Arial"/>
                <w:b/>
              </w:rPr>
              <w:t xml:space="preserve"> e </w:t>
            </w:r>
            <w:r w:rsidR="00FF76D4" w:rsidRPr="00CE3076">
              <w:rPr>
                <w:rFonts w:cs="Arial"/>
                <w:b/>
              </w:rPr>
              <w:t xml:space="preserve">martedì 3 dicembre </w:t>
            </w:r>
            <w:r w:rsidRPr="00CE3076">
              <w:rPr>
                <w:rFonts w:cs="Arial"/>
                <w:b/>
              </w:rPr>
              <w:t xml:space="preserve">2019, </w:t>
            </w:r>
            <w:r w:rsidR="00734E47" w:rsidRPr="00CE3076">
              <w:rPr>
                <w:rFonts w:cs="Arial"/>
                <w:b/>
              </w:rPr>
              <w:t xml:space="preserve">dalle </w:t>
            </w:r>
            <w:r w:rsidR="000E63A3" w:rsidRPr="00CE3076">
              <w:rPr>
                <w:rFonts w:cs="Arial"/>
                <w:b/>
              </w:rPr>
              <w:t>1</w:t>
            </w:r>
            <w:r w:rsidR="00213249" w:rsidRPr="00CE3076">
              <w:rPr>
                <w:rFonts w:cs="Arial"/>
                <w:b/>
              </w:rPr>
              <w:t>5</w:t>
            </w:r>
            <w:r w:rsidR="000E63A3" w:rsidRPr="00CE3076">
              <w:rPr>
                <w:rFonts w:cs="Arial"/>
                <w:b/>
              </w:rPr>
              <w:t>.</w:t>
            </w:r>
            <w:r w:rsidR="00213249" w:rsidRPr="00CE3076">
              <w:rPr>
                <w:rFonts w:cs="Arial"/>
                <w:b/>
              </w:rPr>
              <w:t>30</w:t>
            </w:r>
            <w:r w:rsidR="00734E47" w:rsidRPr="00CE3076">
              <w:rPr>
                <w:rFonts w:cs="Arial"/>
                <w:b/>
              </w:rPr>
              <w:t xml:space="preserve"> alle </w:t>
            </w:r>
            <w:r w:rsidR="000E63A3" w:rsidRPr="00CE3076">
              <w:rPr>
                <w:rFonts w:cs="Arial"/>
                <w:b/>
              </w:rPr>
              <w:t>1</w:t>
            </w:r>
            <w:r w:rsidR="00213249" w:rsidRPr="00CE3076">
              <w:rPr>
                <w:rFonts w:cs="Arial"/>
                <w:b/>
              </w:rPr>
              <w:t>8</w:t>
            </w:r>
            <w:r w:rsidR="000E63A3" w:rsidRPr="00CE3076">
              <w:rPr>
                <w:rFonts w:cs="Arial"/>
                <w:b/>
              </w:rPr>
              <w:t>.</w:t>
            </w:r>
            <w:r w:rsidR="004E6F65">
              <w:rPr>
                <w:rFonts w:cs="Arial"/>
                <w:b/>
              </w:rPr>
              <w:t>30</w:t>
            </w:r>
            <w:r w:rsidRPr="00CE3076">
              <w:rPr>
                <w:rFonts w:cs="Arial"/>
              </w:rPr>
              <w:t>.</w:t>
            </w:r>
          </w:p>
          <w:p w:rsidR="00734E47" w:rsidRPr="00DF463A" w:rsidRDefault="00734E47" w:rsidP="00CE3076">
            <w:pPr>
              <w:ind w:right="140"/>
              <w:jc w:val="both"/>
              <w:rPr>
                <w:rFonts w:cs="Arial"/>
              </w:rPr>
            </w:pPr>
          </w:p>
          <w:p w:rsidR="00734E47" w:rsidRPr="00DF463A" w:rsidRDefault="00734E47" w:rsidP="00CE3076">
            <w:pPr>
              <w:ind w:right="140"/>
              <w:jc w:val="both"/>
              <w:rPr>
                <w:rFonts w:cs="Arial"/>
              </w:rPr>
            </w:pPr>
            <w:r w:rsidRPr="00DF463A">
              <w:rPr>
                <w:b/>
              </w:rPr>
              <w:t>DESTINATARI</w:t>
            </w:r>
          </w:p>
          <w:p w:rsidR="00734E47" w:rsidRPr="00DF463A" w:rsidRDefault="00734E47" w:rsidP="00CE3076">
            <w:pPr>
              <w:ind w:right="140"/>
              <w:jc w:val="both"/>
              <w:rPr>
                <w:rFonts w:cs="Arial"/>
              </w:rPr>
            </w:pPr>
            <w:r w:rsidRPr="00DF463A">
              <w:rPr>
                <w:rFonts w:cs="Arial"/>
              </w:rPr>
              <w:t>Il corso è rivolto ai volontari degli Enti del Terzo Settore, con particolare riguardo ai volontari delle Organizzazioni di Volontariato</w:t>
            </w:r>
            <w:r w:rsidR="00C01C6E">
              <w:rPr>
                <w:rFonts w:cs="Arial"/>
              </w:rPr>
              <w:t>, fino a un numero massimo di partecipanti consentito dalla sala.</w:t>
            </w:r>
          </w:p>
          <w:p w:rsidR="00734E47" w:rsidRPr="00DF463A" w:rsidRDefault="00734E47" w:rsidP="00CE3076">
            <w:pPr>
              <w:ind w:right="140"/>
              <w:jc w:val="both"/>
              <w:rPr>
                <w:rFonts w:cs="Arial"/>
              </w:rPr>
            </w:pPr>
          </w:p>
        </w:tc>
      </w:tr>
    </w:tbl>
    <w:p w:rsidR="00734E47" w:rsidRPr="00014585" w:rsidRDefault="00734E47" w:rsidP="00A8071D">
      <w:pPr>
        <w:spacing w:after="0" w:line="240" w:lineRule="auto"/>
        <w:ind w:right="140"/>
      </w:pPr>
      <w:r w:rsidRPr="00014585">
        <w:rPr>
          <w:b/>
        </w:rPr>
        <w:t>ATTESTAZIONI</w:t>
      </w:r>
    </w:p>
    <w:p w:rsidR="00734E47" w:rsidRPr="00014585" w:rsidRDefault="00734E47" w:rsidP="00A8071D">
      <w:pPr>
        <w:spacing w:after="0"/>
        <w:ind w:right="140"/>
        <w:jc w:val="both"/>
      </w:pPr>
      <w:r>
        <w:t xml:space="preserve">A quanti parteciperanno </w:t>
      </w:r>
      <w:r w:rsidR="00213249">
        <w:t>a</w:t>
      </w:r>
      <w:r w:rsidR="00DF463A">
        <w:t xml:space="preserve">d almeno due dei tre incontri previsti </w:t>
      </w:r>
      <w:r>
        <w:t>sarà consegnato</w:t>
      </w:r>
      <w:r w:rsidRPr="00014585">
        <w:t xml:space="preserve"> </w:t>
      </w:r>
      <w:r>
        <w:t>un attestato di partecipazione.</w:t>
      </w:r>
    </w:p>
    <w:p w:rsidR="00734E47" w:rsidRPr="00014585" w:rsidRDefault="00734E47" w:rsidP="00A8071D">
      <w:pPr>
        <w:spacing w:after="0" w:line="240" w:lineRule="auto"/>
        <w:ind w:right="140"/>
        <w:rPr>
          <w:b/>
        </w:rPr>
      </w:pPr>
    </w:p>
    <w:p w:rsidR="00734E47" w:rsidRPr="00014585" w:rsidRDefault="00734E47" w:rsidP="00A8071D">
      <w:pPr>
        <w:spacing w:after="0" w:line="240" w:lineRule="auto"/>
        <w:ind w:right="140"/>
        <w:rPr>
          <w:b/>
        </w:rPr>
      </w:pPr>
      <w:r w:rsidRPr="00014585">
        <w:rPr>
          <w:b/>
        </w:rPr>
        <w:t>INFORMAZIONI E ISCRIZIONI</w:t>
      </w:r>
    </w:p>
    <w:p w:rsidR="00C01C6E" w:rsidRDefault="00C01C6E" w:rsidP="00C01C6E">
      <w:pPr>
        <w:spacing w:after="0"/>
        <w:ind w:right="142"/>
        <w:jc w:val="both"/>
        <w:rPr>
          <w:rFonts w:cs="Arial"/>
        </w:rPr>
      </w:pPr>
      <w:r>
        <w:rPr>
          <w:rFonts w:cs="Arial"/>
        </w:rPr>
        <w:t>La partecipazione al corso è GRATUITA.</w:t>
      </w:r>
    </w:p>
    <w:p w:rsidR="00734E47" w:rsidRPr="00014585" w:rsidRDefault="00734E47" w:rsidP="00C01C6E">
      <w:pPr>
        <w:ind w:right="140"/>
        <w:jc w:val="both"/>
        <w:rPr>
          <w:rFonts w:cs="Arial"/>
        </w:rPr>
      </w:pPr>
      <w:r w:rsidRPr="00014585">
        <w:rPr>
          <w:rFonts w:cs="Arial"/>
        </w:rPr>
        <w:t>Per iscriversi è necessario compilare la domanda di iscr</w:t>
      </w:r>
      <w:r w:rsidR="00FF76D4">
        <w:rPr>
          <w:rFonts w:cs="Arial"/>
        </w:rPr>
        <w:t>izione e inviarla all’indirizzo</w:t>
      </w:r>
      <w:r w:rsidRPr="00014585">
        <w:rPr>
          <w:rFonts w:cs="Arial"/>
        </w:rPr>
        <w:br/>
      </w:r>
      <w:proofErr w:type="spellStart"/>
      <w:r w:rsidRPr="00014585">
        <w:rPr>
          <w:rFonts w:cs="Arial"/>
        </w:rPr>
        <w:t>eMail</w:t>
      </w:r>
      <w:proofErr w:type="spellEnd"/>
      <w:r w:rsidRPr="00014585">
        <w:rPr>
          <w:rFonts w:cs="Arial"/>
        </w:rPr>
        <w:t xml:space="preserve">  </w:t>
      </w:r>
      <w:r w:rsidR="00FF76D4" w:rsidRPr="00FF76D4">
        <w:rPr>
          <w:rStyle w:val="Collegamentoipertestuale"/>
          <w:b/>
        </w:rPr>
        <w:t>roma</w:t>
      </w:r>
      <w:hyperlink r:id="rId8" w:history="1">
        <w:r w:rsidR="00FF76D4" w:rsidRPr="00FF76D4">
          <w:rPr>
            <w:rStyle w:val="Collegamentoipertestuale"/>
            <w:b/>
          </w:rPr>
          <w:t>liberiana</w:t>
        </w:r>
        <w:r w:rsidR="00FF76D4" w:rsidRPr="00BD5A9B">
          <w:rPr>
            <w:rStyle w:val="Collegamentoipertestuale"/>
            <w:b/>
          </w:rPr>
          <w:t>@csvlazio.org</w:t>
        </w:r>
      </w:hyperlink>
      <w:r w:rsidR="004E6F65">
        <w:rPr>
          <w:rFonts w:cs="Arial"/>
          <w:b/>
        </w:rPr>
        <w:t>, entro il 20 novembre 2019.</w:t>
      </w:r>
      <w:bookmarkStart w:id="1" w:name="_GoBack"/>
      <w:bookmarkEnd w:id="1"/>
    </w:p>
    <w:p w:rsidR="00213249" w:rsidRDefault="00213249" w:rsidP="00A8071D">
      <w:pPr>
        <w:pStyle w:val="Titolo2"/>
        <w:shd w:val="clear" w:color="auto" w:fill="FFFFFF"/>
        <w:spacing w:before="48" w:beforeAutospacing="0" w:after="48" w:afterAutospacing="0" w:line="270" w:lineRule="atLeast"/>
        <w:ind w:right="140"/>
        <w:rPr>
          <w:rFonts w:asciiTheme="minorHAnsi" w:hAnsiTheme="minorHAnsi" w:cs="Arial"/>
          <w:sz w:val="22"/>
          <w:szCs w:val="22"/>
        </w:rPr>
      </w:pPr>
    </w:p>
    <w:p w:rsidR="00213249" w:rsidRPr="00FF76D4" w:rsidRDefault="00734E47" w:rsidP="00FF76D4">
      <w:pPr>
        <w:ind w:right="14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 w:rsidRPr="00FF76D4">
        <w:rPr>
          <w:rFonts w:cs="Arial"/>
          <w:b/>
        </w:rPr>
        <w:t xml:space="preserve">Per ulteriori informazioni contattare </w:t>
      </w:r>
      <w:r w:rsidR="00FF76D4" w:rsidRPr="00FF76D4">
        <w:rPr>
          <w:rFonts w:cs="Arial"/>
          <w:b/>
        </w:rPr>
        <w:t>Riccardo Volpe presso la</w:t>
      </w:r>
      <w:r w:rsidRPr="00FF76D4">
        <w:rPr>
          <w:rFonts w:cs="Arial"/>
          <w:b/>
        </w:rPr>
        <w:t xml:space="preserve"> Casa del Volontariato di </w:t>
      </w:r>
      <w:r w:rsidR="00FF76D4" w:rsidRPr="00FF76D4">
        <w:rPr>
          <w:rFonts w:cs="Arial"/>
          <w:b/>
        </w:rPr>
        <w:t>Roma Liberiana</w:t>
      </w:r>
      <w:r w:rsidR="00FF76D4" w:rsidRPr="00FF76D4">
        <w:rPr>
          <w:rFonts w:cs="Arial"/>
          <w:b/>
        </w:rPr>
        <w:br/>
      </w:r>
      <w:r w:rsidR="00213249" w:rsidRPr="00FF76D4">
        <w:rPr>
          <w:rFonts w:cs="Arial"/>
          <w:b/>
        </w:rPr>
        <w:t>al N.</w:t>
      </w:r>
      <w:r w:rsidR="00FF76D4" w:rsidRPr="00FF76D4">
        <w:rPr>
          <w:rFonts w:cs="Arial"/>
          <w:b/>
        </w:rPr>
        <w:t xml:space="preserve"> 06.99588225</w:t>
      </w:r>
    </w:p>
    <w:p w:rsidR="00734E47" w:rsidRPr="00286223" w:rsidRDefault="00734E47" w:rsidP="00A8071D">
      <w:pPr>
        <w:pStyle w:val="Titolo2"/>
        <w:shd w:val="clear" w:color="auto" w:fill="FFFFFF"/>
        <w:spacing w:before="48" w:beforeAutospacing="0" w:after="48" w:afterAutospacing="0"/>
        <w:ind w:right="140"/>
        <w:rPr>
          <w:rFonts w:ascii="Arial" w:eastAsiaTheme="minorHAnsi" w:hAnsi="Arial" w:cs="Arial"/>
          <w:b w:val="0"/>
          <w:bCs w:val="0"/>
          <w:sz w:val="19"/>
          <w:szCs w:val="19"/>
          <w:lang w:eastAsia="en-US"/>
        </w:rPr>
      </w:pPr>
    </w:p>
    <w:p w:rsidR="00734E47" w:rsidRPr="00014585" w:rsidRDefault="00734E47" w:rsidP="00A8071D">
      <w:pPr>
        <w:pStyle w:val="Pidipagina"/>
        <w:tabs>
          <w:tab w:val="clear" w:pos="4819"/>
          <w:tab w:val="clear" w:pos="9638"/>
          <w:tab w:val="center" w:pos="5386"/>
        </w:tabs>
        <w:ind w:right="140"/>
        <w:jc w:val="both"/>
        <w:rPr>
          <w:rFonts w:cs="Arial"/>
        </w:rPr>
      </w:pPr>
    </w:p>
    <w:p w:rsidR="00734E47" w:rsidRPr="00014585" w:rsidRDefault="00734E47" w:rsidP="00A8071D">
      <w:pPr>
        <w:pStyle w:val="Pidipagina"/>
        <w:tabs>
          <w:tab w:val="clear" w:pos="4819"/>
          <w:tab w:val="clear" w:pos="9638"/>
          <w:tab w:val="center" w:pos="5386"/>
        </w:tabs>
        <w:ind w:right="140"/>
        <w:rPr>
          <w:rFonts w:cs="Arial"/>
        </w:rPr>
      </w:pPr>
    </w:p>
    <w:p w:rsidR="00C04819" w:rsidRPr="00014585" w:rsidRDefault="00C04819" w:rsidP="00A8071D">
      <w:pPr>
        <w:pStyle w:val="Pidipagina"/>
        <w:tabs>
          <w:tab w:val="clear" w:pos="4819"/>
          <w:tab w:val="clear" w:pos="9638"/>
          <w:tab w:val="center" w:pos="5386"/>
        </w:tabs>
        <w:ind w:right="140"/>
        <w:rPr>
          <w:rFonts w:cs="Arial"/>
        </w:rPr>
      </w:pPr>
    </w:p>
    <w:sectPr w:rsidR="00C04819" w:rsidRPr="00014585" w:rsidSect="00A66A22">
      <w:headerReference w:type="default" r:id="rId9"/>
      <w:footerReference w:type="default" r:id="rId10"/>
      <w:pgSz w:w="11906" w:h="16838"/>
      <w:pgMar w:top="1417" w:right="1134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C7B" w:rsidRDefault="00595C7B" w:rsidP="00CF3A44">
      <w:pPr>
        <w:spacing w:after="0" w:line="240" w:lineRule="auto"/>
      </w:pPr>
      <w:r>
        <w:separator/>
      </w:r>
    </w:p>
  </w:endnote>
  <w:endnote w:type="continuationSeparator" w:id="0">
    <w:p w:rsidR="00595C7B" w:rsidRDefault="00595C7B" w:rsidP="00CF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1B" w:rsidRPr="00365990" w:rsidRDefault="002C1394" w:rsidP="00C849A1">
    <w:pPr>
      <w:pStyle w:val="Pidipagina"/>
      <w:spacing w:before="120"/>
      <w:rPr>
        <w:rFonts w:ascii="Arial Rounded MT Bold" w:hAnsi="Arial Rounded MT Bold" w:cs="Tahoma"/>
        <w:color w:val="F18812"/>
        <w:sz w:val="19"/>
        <w:szCs w:val="19"/>
      </w:rPr>
    </w:pPr>
    <w:r w:rsidRPr="00365990">
      <w:rPr>
        <w:rFonts w:ascii="Times New Roman" w:hAnsi="Times New Roman" w:cs="Times New Roman"/>
        <w:noProof/>
        <w:sz w:val="19"/>
        <w:szCs w:val="19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46C773" wp14:editId="445E81E2">
              <wp:simplePos x="0" y="0"/>
              <wp:positionH relativeFrom="column">
                <wp:posOffset>4337685</wp:posOffset>
              </wp:positionH>
              <wp:positionV relativeFrom="paragraph">
                <wp:posOffset>-53340</wp:posOffset>
              </wp:positionV>
              <wp:extent cx="2926080" cy="1368425"/>
              <wp:effectExtent l="0" t="0" r="0" b="317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080" cy="1368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5990" w:rsidRDefault="00365990" w:rsidP="00365990">
                          <w:pPr>
                            <w:pStyle w:val="Pidipagina"/>
                            <w:spacing w:before="120"/>
                            <w:rPr>
                              <w:rFonts w:ascii="Arial Rounded MT Bold" w:hAnsi="Arial Rounded MT Bold" w:cs="Tahoma"/>
                              <w:color w:val="D8511F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 Rounded MT Bold" w:hAnsi="Arial Rounded MT Bold" w:cs="Tahoma"/>
                              <w:color w:val="D8511F"/>
                              <w:sz w:val="19"/>
                              <w:szCs w:val="19"/>
                            </w:rPr>
                            <w:t>Sede regionale</w:t>
                          </w:r>
                        </w:p>
                        <w:p w:rsidR="00365990" w:rsidRDefault="00365990" w:rsidP="00365990">
                          <w:pPr>
                            <w:pStyle w:val="Pidipagina"/>
                            <w:spacing w:before="80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Via Liberiana, 17 - 00185 Roma</w:t>
                          </w:r>
                        </w:p>
                        <w:p w:rsidR="00365990" w:rsidRDefault="00365990" w:rsidP="00365990">
                          <w:pPr>
                            <w:pStyle w:val="Pidipagina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tel. 06.99588225</w:t>
                          </w:r>
                        </w:p>
                        <w:p w:rsidR="00365990" w:rsidRDefault="00365990" w:rsidP="00365990">
                          <w:pPr>
                            <w:pStyle w:val="Pidipagina"/>
                            <w:tabs>
                              <w:tab w:val="clear" w:pos="4819"/>
                              <w:tab w:val="center" w:pos="5386"/>
                            </w:tabs>
                          </w:pP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info@c</w:t>
                          </w:r>
                          <w:r>
                            <w:t>svlazio.org</w:t>
                          </w: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www.volontariato.lazio.it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41.55pt;margin-top:-4.2pt;width:230.4pt;height:107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" filled="f" stroked="f">
              <v:textbox>
                <w:txbxContent>
                  <w:p w:rsidR="00365990" w:rsidRDefault="00365990" w:rsidP="00365990">
                    <w:pPr>
                      <w:pStyle w:val="Pidipagina"/>
                      <w:spacing w:before="120"/>
                      <w:rPr>
                        <w:rFonts w:ascii="Arial Rounded MT Bold" w:hAnsi="Arial Rounded MT Bold" w:cs="Tahoma"/>
                        <w:color w:val="D8511F"/>
                        <w:sz w:val="19"/>
                        <w:szCs w:val="19"/>
                      </w:rPr>
                    </w:pPr>
                    <w:r>
                      <w:rPr>
                        <w:rFonts w:ascii="Arial Rounded MT Bold" w:hAnsi="Arial Rounded MT Bold" w:cs="Tahoma"/>
                        <w:color w:val="D8511F"/>
                        <w:sz w:val="19"/>
                        <w:szCs w:val="19"/>
                      </w:rPr>
                      <w:t>Sede regionale</w:t>
                    </w:r>
                  </w:p>
                  <w:p w:rsidR="00365990" w:rsidRDefault="00365990" w:rsidP="00365990">
                    <w:pPr>
                      <w:pStyle w:val="Pidipagina"/>
                      <w:spacing w:before="80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>Via Liberiana, 17 - 00185 Roma</w:t>
                    </w:r>
                  </w:p>
                  <w:p w:rsidR="00365990" w:rsidRDefault="00365990" w:rsidP="00365990">
                    <w:pPr>
                      <w:pStyle w:val="Pidipagina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>tel. 06.99588225</w:t>
                    </w:r>
                  </w:p>
                  <w:p w:rsidR="00365990" w:rsidRDefault="00365990" w:rsidP="00365990">
                    <w:pPr>
                      <w:pStyle w:val="Pidipagina"/>
                      <w:tabs>
                        <w:tab w:val="clear" w:pos="4819"/>
                        <w:tab w:val="center" w:pos="5386"/>
                      </w:tabs>
                    </w:pP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>info@c</w:t>
                    </w:r>
                    <w:r>
                      <w:t>svlazio.org</w:t>
                    </w: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www.volontariato.lazio.it</w:t>
                    </w:r>
                  </w:p>
                </w:txbxContent>
              </v:textbox>
            </v:shape>
          </w:pict>
        </mc:Fallback>
      </mc:AlternateContent>
    </w:r>
    <w:r w:rsidR="00842F76">
      <w:rPr>
        <w:rFonts w:ascii="Arial Rounded MT Bold" w:hAnsi="Arial Rounded MT Bold" w:cs="Tahoma"/>
        <w:color w:val="F18812"/>
        <w:sz w:val="19"/>
        <w:szCs w:val="19"/>
      </w:rPr>
      <w:t xml:space="preserve">Info per </w:t>
    </w:r>
    <w:r w:rsidR="00A614CE">
      <w:rPr>
        <w:rFonts w:ascii="Arial Rounded MT Bold" w:hAnsi="Arial Rounded MT Bold" w:cs="Tahoma"/>
        <w:color w:val="F18812"/>
        <w:sz w:val="19"/>
        <w:szCs w:val="19"/>
      </w:rPr>
      <w:t>questo</w:t>
    </w:r>
    <w:r w:rsidR="00842F76">
      <w:rPr>
        <w:rFonts w:ascii="Arial Rounded MT Bold" w:hAnsi="Arial Rounded MT Bold" w:cs="Tahoma"/>
        <w:color w:val="F18812"/>
        <w:sz w:val="19"/>
        <w:szCs w:val="19"/>
      </w:rPr>
      <w:t xml:space="preserve"> corso</w:t>
    </w:r>
  </w:p>
  <w:p w:rsidR="00A614CE" w:rsidRPr="00A614CE" w:rsidRDefault="00A614CE" w:rsidP="00286223">
    <w:pPr>
      <w:pStyle w:val="Pidipagina"/>
      <w:tabs>
        <w:tab w:val="clear" w:pos="4819"/>
        <w:tab w:val="clear" w:pos="9638"/>
        <w:tab w:val="center" w:pos="5386"/>
      </w:tabs>
      <w:rPr>
        <w:rFonts w:ascii="Arial" w:hAnsi="Arial" w:cs="Arial"/>
        <w:b/>
        <w:sz w:val="19"/>
        <w:szCs w:val="19"/>
      </w:rPr>
    </w:pPr>
    <w:r w:rsidRPr="00A614CE">
      <w:rPr>
        <w:rFonts w:ascii="Arial" w:hAnsi="Arial" w:cs="Arial"/>
        <w:b/>
        <w:sz w:val="19"/>
        <w:szCs w:val="19"/>
      </w:rPr>
      <w:t xml:space="preserve">Casa del Volontariato di </w:t>
    </w:r>
    <w:r w:rsidR="00FF76D4">
      <w:rPr>
        <w:rFonts w:ascii="Arial" w:hAnsi="Arial" w:cs="Arial"/>
        <w:b/>
        <w:sz w:val="19"/>
        <w:szCs w:val="19"/>
      </w:rPr>
      <w:t>Roma Liberiana</w:t>
    </w:r>
  </w:p>
  <w:p w:rsidR="00F024A3" w:rsidRDefault="00595C7B" w:rsidP="00286223">
    <w:pPr>
      <w:pStyle w:val="Pidipagina"/>
      <w:tabs>
        <w:tab w:val="clear" w:pos="4819"/>
        <w:tab w:val="clear" w:pos="9638"/>
        <w:tab w:val="center" w:pos="5386"/>
      </w:tabs>
      <w:rPr>
        <w:rFonts w:ascii="Arial" w:hAnsi="Arial" w:cs="Arial"/>
        <w:sz w:val="19"/>
        <w:szCs w:val="19"/>
      </w:rPr>
    </w:pPr>
    <w:hyperlink r:id="rId1" w:history="1">
      <w:r w:rsidR="00FF76D4" w:rsidRPr="00BD5A9B">
        <w:rPr>
          <w:rStyle w:val="Collegamentoipertestuale"/>
          <w:rFonts w:ascii="Arial" w:hAnsi="Arial" w:cs="Arial"/>
          <w:sz w:val="19"/>
          <w:szCs w:val="19"/>
        </w:rPr>
        <w:t>romaliberiana@csvlazio.org</w:t>
      </w:r>
    </w:hyperlink>
  </w:p>
  <w:p w:rsidR="004F33E2" w:rsidRPr="007B0460" w:rsidRDefault="00FF76D4" w:rsidP="00FF76D4">
    <w:pPr>
      <w:pStyle w:val="Pidipagina"/>
      <w:spacing w:before="80"/>
      <w:rPr>
        <w:rFonts w:ascii="Arial" w:hAnsi="Arial" w:cs="Arial"/>
        <w:sz w:val="19"/>
        <w:szCs w:val="19"/>
      </w:rPr>
    </w:pPr>
    <w:r>
      <w:t>06.99588225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C7B" w:rsidRDefault="00595C7B" w:rsidP="00CF3A44">
      <w:pPr>
        <w:spacing w:after="0" w:line="240" w:lineRule="auto"/>
      </w:pPr>
      <w:r>
        <w:separator/>
      </w:r>
    </w:p>
  </w:footnote>
  <w:footnote w:type="continuationSeparator" w:id="0">
    <w:p w:rsidR="00595C7B" w:rsidRDefault="00595C7B" w:rsidP="00CF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A44" w:rsidRDefault="008F28D7" w:rsidP="006309C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CDB3322" wp14:editId="60458687">
          <wp:extent cx="1409700" cy="893688"/>
          <wp:effectExtent l="0" t="0" r="0" b="1905"/>
          <wp:docPr id="1" name="Immagine 1" descr="\\SPSRM01\Portale\IMMAGINI\_LAVORI\EVENTI IN CORSO\Identità visiva CSV (segnare nuove cose)\Definitivo\trasparente\CSVLazio_trasp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PSRM01\Portale\IMMAGINI\_LAVORI\EVENTI IN CORSO\Identità visiva CSV (segnare nuove cose)\Definitivo\trasparente\CSVLazio_trasp_c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526" cy="8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6F6"/>
    <w:multiLevelType w:val="hybridMultilevel"/>
    <w:tmpl w:val="3F200F76"/>
    <w:lvl w:ilvl="0" w:tplc="9C700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A400D"/>
    <w:multiLevelType w:val="hybridMultilevel"/>
    <w:tmpl w:val="564615F4"/>
    <w:lvl w:ilvl="0" w:tplc="61B01D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0012B"/>
    <w:multiLevelType w:val="hybridMultilevel"/>
    <w:tmpl w:val="56FED0DA"/>
    <w:lvl w:ilvl="0" w:tplc="E496F2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509D5"/>
    <w:multiLevelType w:val="hybridMultilevel"/>
    <w:tmpl w:val="E250A938"/>
    <w:lvl w:ilvl="0" w:tplc="A53C99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12571"/>
    <w:multiLevelType w:val="hybridMultilevel"/>
    <w:tmpl w:val="C7DCE044"/>
    <w:lvl w:ilvl="0" w:tplc="CF2A064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25A6E"/>
    <w:multiLevelType w:val="hybridMultilevel"/>
    <w:tmpl w:val="E0CE0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40677"/>
    <w:multiLevelType w:val="hybridMultilevel"/>
    <w:tmpl w:val="248EDC3E"/>
    <w:lvl w:ilvl="0" w:tplc="C65A17C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2F"/>
    <w:rsid w:val="00014585"/>
    <w:rsid w:val="00073515"/>
    <w:rsid w:val="000A4D1E"/>
    <w:rsid w:val="000E63A3"/>
    <w:rsid w:val="00154091"/>
    <w:rsid w:val="00160B89"/>
    <w:rsid w:val="001C46F8"/>
    <w:rsid w:val="001C6C2F"/>
    <w:rsid w:val="001E1D47"/>
    <w:rsid w:val="001F22E1"/>
    <w:rsid w:val="00213249"/>
    <w:rsid w:val="00225257"/>
    <w:rsid w:val="002614FC"/>
    <w:rsid w:val="00286223"/>
    <w:rsid w:val="002C1394"/>
    <w:rsid w:val="002E38BB"/>
    <w:rsid w:val="00313F6E"/>
    <w:rsid w:val="00365990"/>
    <w:rsid w:val="003C10A2"/>
    <w:rsid w:val="003F296F"/>
    <w:rsid w:val="00417500"/>
    <w:rsid w:val="00423FC7"/>
    <w:rsid w:val="004476BE"/>
    <w:rsid w:val="00472D7E"/>
    <w:rsid w:val="004C36B0"/>
    <w:rsid w:val="004E6F65"/>
    <w:rsid w:val="004F33E2"/>
    <w:rsid w:val="00510C91"/>
    <w:rsid w:val="00552B6E"/>
    <w:rsid w:val="00595C7B"/>
    <w:rsid w:val="005A1203"/>
    <w:rsid w:val="005E4506"/>
    <w:rsid w:val="00622A00"/>
    <w:rsid w:val="006309C7"/>
    <w:rsid w:val="00634645"/>
    <w:rsid w:val="006458BB"/>
    <w:rsid w:val="00656CD1"/>
    <w:rsid w:val="00665521"/>
    <w:rsid w:val="006A191F"/>
    <w:rsid w:val="006E7033"/>
    <w:rsid w:val="00734E47"/>
    <w:rsid w:val="00742CAB"/>
    <w:rsid w:val="007B0460"/>
    <w:rsid w:val="007E0E09"/>
    <w:rsid w:val="00842F76"/>
    <w:rsid w:val="0087603E"/>
    <w:rsid w:val="008F28D7"/>
    <w:rsid w:val="0092192F"/>
    <w:rsid w:val="00955267"/>
    <w:rsid w:val="00980D56"/>
    <w:rsid w:val="0099095B"/>
    <w:rsid w:val="009B6D9B"/>
    <w:rsid w:val="009D1875"/>
    <w:rsid w:val="009E4107"/>
    <w:rsid w:val="00A01090"/>
    <w:rsid w:val="00A614CE"/>
    <w:rsid w:val="00A66A22"/>
    <w:rsid w:val="00A8071D"/>
    <w:rsid w:val="00AA48D5"/>
    <w:rsid w:val="00AF55F5"/>
    <w:rsid w:val="00B21126"/>
    <w:rsid w:val="00B931B1"/>
    <w:rsid w:val="00BB0FE6"/>
    <w:rsid w:val="00BF76E2"/>
    <w:rsid w:val="00C01C6E"/>
    <w:rsid w:val="00C04819"/>
    <w:rsid w:val="00C0571B"/>
    <w:rsid w:val="00C849A1"/>
    <w:rsid w:val="00CE3076"/>
    <w:rsid w:val="00CE7546"/>
    <w:rsid w:val="00CF3A44"/>
    <w:rsid w:val="00D21087"/>
    <w:rsid w:val="00D91ABE"/>
    <w:rsid w:val="00DE0CDB"/>
    <w:rsid w:val="00DF463A"/>
    <w:rsid w:val="00E12E9B"/>
    <w:rsid w:val="00EA14E7"/>
    <w:rsid w:val="00F024A3"/>
    <w:rsid w:val="00F320FA"/>
    <w:rsid w:val="00F71F0B"/>
    <w:rsid w:val="00FB3E73"/>
    <w:rsid w:val="00FD4180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F3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3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A44"/>
  </w:style>
  <w:style w:type="paragraph" w:styleId="Pidipagina">
    <w:name w:val="footer"/>
    <w:basedOn w:val="Normale"/>
    <w:link w:val="PidipaginaCarattere"/>
    <w:unhideWhenUsed/>
    <w:rsid w:val="00CF3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F3A4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3A4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F3A44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F3A4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552B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1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F3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3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A44"/>
  </w:style>
  <w:style w:type="paragraph" w:styleId="Pidipagina">
    <w:name w:val="footer"/>
    <w:basedOn w:val="Normale"/>
    <w:link w:val="PidipaginaCarattere"/>
    <w:unhideWhenUsed/>
    <w:rsid w:val="00CF3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F3A4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3A4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F3A44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F3A4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552B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1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eriana@csvlazio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maliberiana@csvlazi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Testuzza</dc:creator>
  <cp:lastModifiedBy>Clementina Miggiano</cp:lastModifiedBy>
  <cp:revision>2</cp:revision>
  <dcterms:created xsi:type="dcterms:W3CDTF">2019-11-12T14:56:00Z</dcterms:created>
  <dcterms:modified xsi:type="dcterms:W3CDTF">2019-11-12T14:56:00Z</dcterms:modified>
</cp:coreProperties>
</file>