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202" w:rsidRDefault="00E30202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bookmarkStart w:id="0" w:name="_GoBack"/>
      <w:bookmarkEnd w:id="0"/>
    </w:p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CAP: ___________Città: _______________________________________   Prov:__________Telefono: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Nato/a il: _______________________________  a: ___________________________________________ Prov: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A000B1">
      <w:pPr>
        <w:tabs>
          <w:tab w:val="left" w:pos="2820"/>
        </w:tabs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  <w:r w:rsidR="00A000B1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ab/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lastRenderedPageBreak/>
        <w:t>Si autorizza il trattamento dei propri dati personali ai sensi del D.Lgs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FD50FE" w:rsidRDefault="00FD50FE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1B3723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rmazioni che aiutino il CSV a conoscere meglio l’Organizzazione di volontariato al fine di migliorare continuamente la propria azione formativa. </w:t>
      </w: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rmativo sei venuto a conoscenza del </w:t>
      </w:r>
      <w:r w:rsidR="00400B09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</w:t>
      </w:r>
      <w:r w:rsidR="00400B09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BD" w:rsidRDefault="006524BD" w:rsidP="00771145">
      <w:pPr>
        <w:spacing w:after="0" w:line="240" w:lineRule="auto"/>
      </w:pPr>
      <w:r>
        <w:separator/>
      </w:r>
    </w:p>
  </w:endnote>
  <w:endnote w:type="continuationSeparator" w:id="0">
    <w:p w:rsidR="006524BD" w:rsidRDefault="006524BD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CB" w:rsidRPr="00B12ECB" w:rsidRDefault="00400B09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O</w:t>
    </w:r>
    <w:r w:rsidR="00B12ECB"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BD" w:rsidRDefault="006524BD" w:rsidP="00771145">
      <w:pPr>
        <w:spacing w:after="0" w:line="240" w:lineRule="auto"/>
      </w:pPr>
      <w:r>
        <w:separator/>
      </w:r>
    </w:p>
  </w:footnote>
  <w:footnote w:type="continuationSeparator" w:id="0">
    <w:p w:rsidR="006524BD" w:rsidRDefault="006524BD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202" w:rsidRPr="00E30202" w:rsidRDefault="00E30202" w:rsidP="00E30202">
    <w:pPr>
      <w:spacing w:before="120" w:after="0" w:line="240" w:lineRule="auto"/>
      <w:jc w:val="center"/>
      <w:rPr>
        <w:rFonts w:ascii="Comic Sans MS" w:eastAsia="Calibri" w:hAnsi="Comic Sans MS" w:cs="Times New Roman"/>
        <w:noProof/>
        <w:color w:val="000000"/>
        <w:sz w:val="20"/>
        <w:szCs w:val="20"/>
        <w:lang w:eastAsia="it-IT"/>
      </w:rPr>
    </w:pPr>
    <w:r>
      <w:rPr>
        <w:rFonts w:ascii="Comic Sans MS" w:eastAsia="Calibri" w:hAnsi="Comic Sans MS" w:cs="Times New Roman"/>
        <w:noProof/>
        <w:color w:val="000000"/>
        <w:sz w:val="20"/>
        <w:szCs w:val="20"/>
        <w:lang w:eastAsia="it-IT"/>
      </w:rPr>
      <w:drawing>
        <wp:inline distT="0" distB="0" distL="0" distR="0">
          <wp:extent cx="504825" cy="5048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202" w:rsidRPr="00E30202" w:rsidRDefault="00E30202" w:rsidP="00E30202">
    <w:pPr>
      <w:spacing w:after="0" w:line="240" w:lineRule="auto"/>
      <w:jc w:val="center"/>
      <w:rPr>
        <w:rFonts w:ascii="Comic Sans MS" w:eastAsia="Calibri" w:hAnsi="Comic Sans MS" w:cs="Times New Roman"/>
        <w:noProof/>
        <w:color w:val="000000"/>
        <w:sz w:val="20"/>
        <w:szCs w:val="20"/>
        <w:lang w:eastAsia="it-IT"/>
      </w:rPr>
    </w:pPr>
    <w:r w:rsidRPr="00E30202">
      <w:rPr>
        <w:rFonts w:ascii="Comic Sans MS" w:eastAsia="Calibri" w:hAnsi="Comic Sans MS" w:cs="Times New Roman"/>
        <w:b/>
        <w:color w:val="FF0000"/>
        <w:sz w:val="28"/>
        <w:szCs w:val="28"/>
        <w:lang w:bidi="en-US"/>
      </w:rPr>
      <w:t>AVVIO, GESTIONE E RENDICONTAZIONE DI UN PROGETTO</w:t>
    </w:r>
  </w:p>
  <w:p w:rsidR="00E30202" w:rsidRPr="00E30202" w:rsidRDefault="00E30202" w:rsidP="00E30202">
    <w:pPr>
      <w:spacing w:after="0" w:line="240" w:lineRule="auto"/>
      <w:jc w:val="center"/>
      <w:rPr>
        <w:rFonts w:ascii="Comic Sans MS" w:eastAsia="Calibri" w:hAnsi="Comic Sans MS" w:cs="Times New Roman"/>
        <w:color w:val="000000"/>
        <w:sz w:val="28"/>
        <w:szCs w:val="28"/>
        <w:lang w:bidi="en-US"/>
      </w:rPr>
    </w:pPr>
    <w:r w:rsidRPr="00E30202">
      <w:rPr>
        <w:rFonts w:ascii="Comic Sans MS" w:eastAsia="Calibri" w:hAnsi="Comic Sans MS" w:cs="Times New Roman"/>
        <w:color w:val="000000"/>
        <w:sz w:val="28"/>
        <w:szCs w:val="28"/>
        <w:lang w:bidi="en-US"/>
      </w:rPr>
      <w:t>Ciclo di seminari</w:t>
    </w:r>
  </w:p>
  <w:p w:rsidR="00771145" w:rsidRPr="00E30202" w:rsidRDefault="00E30202" w:rsidP="00E30202">
    <w:pPr>
      <w:spacing w:after="0" w:line="240" w:lineRule="auto"/>
      <w:jc w:val="center"/>
      <w:rPr>
        <w:rFonts w:ascii="Comic Sans MS" w:eastAsia="Calibri" w:hAnsi="Comic Sans MS" w:cs="Times New Roman"/>
        <w:color w:val="FF0000"/>
        <w:lang w:bidi="en-US"/>
      </w:rPr>
    </w:pPr>
    <w:r w:rsidRPr="00E30202">
      <w:rPr>
        <w:rFonts w:ascii="Comic Sans MS" w:eastAsia="Calibri" w:hAnsi="Comic Sans MS" w:cs="Times New Roman"/>
        <w:color w:val="FF0000"/>
        <w:lang w:bidi="en-US"/>
      </w:rPr>
      <w:t>Frosinone, 28 novembre-12 dicembre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EF"/>
    <w:rsid w:val="00164091"/>
    <w:rsid w:val="001B3723"/>
    <w:rsid w:val="001E1B0B"/>
    <w:rsid w:val="00203E7C"/>
    <w:rsid w:val="00322559"/>
    <w:rsid w:val="003454A3"/>
    <w:rsid w:val="00400B09"/>
    <w:rsid w:val="004F5D80"/>
    <w:rsid w:val="00513D56"/>
    <w:rsid w:val="005D062B"/>
    <w:rsid w:val="006524BD"/>
    <w:rsid w:val="006D2113"/>
    <w:rsid w:val="006E0D95"/>
    <w:rsid w:val="00771145"/>
    <w:rsid w:val="008248AF"/>
    <w:rsid w:val="00860E05"/>
    <w:rsid w:val="008E09A8"/>
    <w:rsid w:val="009231B1"/>
    <w:rsid w:val="00990EEF"/>
    <w:rsid w:val="00A000B1"/>
    <w:rsid w:val="00A91820"/>
    <w:rsid w:val="00AF5E65"/>
    <w:rsid w:val="00B12ECB"/>
    <w:rsid w:val="00B74A01"/>
    <w:rsid w:val="00D06897"/>
    <w:rsid w:val="00E30202"/>
    <w:rsid w:val="00F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1609F0B-1E89-4BEC-8F84-59D8D0A2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Cristina</cp:lastModifiedBy>
  <cp:revision>2</cp:revision>
  <dcterms:created xsi:type="dcterms:W3CDTF">2016-11-09T14:51:00Z</dcterms:created>
  <dcterms:modified xsi:type="dcterms:W3CDTF">2016-11-09T14:51:00Z</dcterms:modified>
</cp:coreProperties>
</file>