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82" w:rsidRDefault="00E52B82">
      <w:pPr>
        <w:rPr>
          <w:sz w:val="40"/>
          <w:szCs w:val="40"/>
        </w:rPr>
      </w:pPr>
    </w:p>
    <w:p w:rsidR="00E52B82" w:rsidRDefault="00E52B82" w:rsidP="00552250">
      <w:pPr>
        <w:tabs>
          <w:tab w:val="left" w:pos="3990"/>
        </w:tabs>
        <w:spacing w:line="360" w:lineRule="auto"/>
        <w:jc w:val="center"/>
        <w:rPr>
          <w:rFonts w:ascii="Calibri" w:hAnsi="Calibri" w:cs="Calibri"/>
          <w:b/>
          <w:bCs/>
          <w:sz w:val="28"/>
          <w:szCs w:val="28"/>
        </w:rPr>
      </w:pPr>
    </w:p>
    <w:p w:rsidR="00E52B82" w:rsidRPr="00552250" w:rsidRDefault="00E52B82" w:rsidP="00552250">
      <w:pPr>
        <w:tabs>
          <w:tab w:val="left" w:pos="3990"/>
        </w:tabs>
        <w:spacing w:line="360" w:lineRule="auto"/>
        <w:jc w:val="center"/>
        <w:rPr>
          <w:rFonts w:ascii="Calibri" w:hAnsi="Calibri" w:cs="Calibri"/>
          <w:b/>
          <w:bCs/>
          <w:sz w:val="36"/>
          <w:szCs w:val="36"/>
        </w:rPr>
      </w:pPr>
      <w:r w:rsidRPr="00552250">
        <w:rPr>
          <w:rFonts w:ascii="Calibri" w:hAnsi="Calibri" w:cs="Calibri"/>
          <w:b/>
          <w:bCs/>
          <w:sz w:val="36"/>
          <w:szCs w:val="36"/>
        </w:rPr>
        <w:t>Giornata di formazione e aggiornamento sul consumo di cocaina nel Lazio</w:t>
      </w:r>
    </w:p>
    <w:p w:rsidR="00E52B82" w:rsidRPr="00552250" w:rsidRDefault="00E52B82" w:rsidP="00552250">
      <w:pPr>
        <w:tabs>
          <w:tab w:val="left" w:pos="3990"/>
        </w:tabs>
        <w:spacing w:line="360" w:lineRule="auto"/>
        <w:jc w:val="center"/>
        <w:rPr>
          <w:rFonts w:ascii="Calibri" w:hAnsi="Calibri" w:cs="Calibri"/>
          <w:b/>
          <w:bCs/>
          <w:sz w:val="28"/>
          <w:szCs w:val="28"/>
        </w:rPr>
      </w:pPr>
      <w:r w:rsidRPr="00552250">
        <w:rPr>
          <w:rFonts w:ascii="Calibri" w:hAnsi="Calibri" w:cs="Calibri"/>
          <w:b/>
          <w:bCs/>
          <w:sz w:val="28"/>
          <w:szCs w:val="28"/>
        </w:rPr>
        <w:t>CESV, via Liberiana 17</w:t>
      </w:r>
    </w:p>
    <w:p w:rsidR="00E52B82" w:rsidRPr="00552250" w:rsidRDefault="00E52B82" w:rsidP="00552250">
      <w:pPr>
        <w:tabs>
          <w:tab w:val="left" w:pos="3990"/>
        </w:tabs>
        <w:spacing w:line="360" w:lineRule="auto"/>
        <w:jc w:val="center"/>
        <w:rPr>
          <w:rFonts w:ascii="Calibri" w:hAnsi="Calibri" w:cs="Calibri"/>
          <w:b/>
          <w:bCs/>
          <w:sz w:val="28"/>
          <w:szCs w:val="28"/>
        </w:rPr>
      </w:pPr>
      <w:r w:rsidRPr="00552250">
        <w:rPr>
          <w:rFonts w:ascii="Calibri" w:hAnsi="Calibri" w:cs="Calibri"/>
          <w:b/>
          <w:bCs/>
          <w:sz w:val="28"/>
          <w:szCs w:val="28"/>
        </w:rPr>
        <w:t>Mercoledì 9 aprile 2014</w:t>
      </w:r>
    </w:p>
    <w:p w:rsidR="00E52B82" w:rsidRDefault="00E52B82" w:rsidP="00552250">
      <w:pPr>
        <w:spacing w:line="360" w:lineRule="auto"/>
        <w:jc w:val="both"/>
        <w:rPr>
          <w:rFonts w:ascii="Calibri" w:hAnsi="Calibri" w:cs="Calibri"/>
        </w:rPr>
      </w:pPr>
    </w:p>
    <w:p w:rsidR="00E52B82" w:rsidRDefault="00E52B82" w:rsidP="00552250">
      <w:pPr>
        <w:spacing w:line="360" w:lineRule="auto"/>
        <w:jc w:val="both"/>
        <w:rPr>
          <w:rFonts w:ascii="Calibri" w:hAnsi="Calibri" w:cs="Calibri"/>
        </w:rPr>
      </w:pPr>
      <w:r>
        <w:rPr>
          <w:rFonts w:ascii="Calibri" w:hAnsi="Calibri" w:cs="Calibri"/>
        </w:rPr>
        <w:t>Di fronte alla grande diffusione del consumo di cocaina nella nostra regione, il Progetto CARE ritiene utile un momento d’informazione e aggiornamento rivolto alla società civile, alle associazioni di categoria, al sindacato, alle associazioni di volontariato sociale e sanitario, alla scuola, alla Polizia Municipale di Roma Capitale e alle altre Polizie Locali. Un primo obiettivo è diffondere la consapevolezza del fenomeno e far conoscere la rete d’intervento e cura delle dipendenze attiva nel Lazio, con particolare riferimento ai servizi di residenzialità breve delle persone consumatrici di sostanze stimolanti e cocaina. Un altro obiettivo dell’incontro è quello di migliorare l’assistenza integrata rivolta ai pazienti dipendenti già in trattamento, producendo protocolli di lavoro che coinvolgano ed integrino la figura del medico tossicologo esperto del Ser.T con la figura di riferimento del medico di medicina generale, del farmacista e delle organizzazioni di pronto soccorso pubblico e privato.</w:t>
      </w:r>
    </w:p>
    <w:p w:rsidR="00E52B82" w:rsidRDefault="00E52B82" w:rsidP="00552250">
      <w:pPr>
        <w:jc w:val="both"/>
        <w:rPr>
          <w:rFonts w:ascii="Calibri" w:hAnsi="Calibri" w:cs="Calibri"/>
        </w:rPr>
      </w:pPr>
    </w:p>
    <w:p w:rsidR="00E52B82" w:rsidRDefault="00E52B82" w:rsidP="00552250">
      <w:pPr>
        <w:rPr>
          <w:rFonts w:ascii="Calibri" w:hAnsi="Calibri" w:cs="Calibri"/>
          <w:b/>
          <w:bCs/>
        </w:rPr>
      </w:pPr>
    </w:p>
    <w:p w:rsidR="00E52B82" w:rsidRDefault="00E52B82" w:rsidP="00552250">
      <w:pPr>
        <w:rPr>
          <w:rFonts w:ascii="Calibri" w:hAnsi="Calibri" w:cs="Calibri"/>
          <w:b/>
          <w:bCs/>
        </w:rPr>
      </w:pPr>
    </w:p>
    <w:p w:rsidR="00E52B82" w:rsidRDefault="00E52B82" w:rsidP="00552250">
      <w:pPr>
        <w:rPr>
          <w:rFonts w:ascii="Calibri" w:hAnsi="Calibri" w:cs="Calibri"/>
          <w:b/>
          <w:bCs/>
        </w:rPr>
      </w:pPr>
    </w:p>
    <w:p w:rsidR="00E52B82" w:rsidRDefault="00E52B82" w:rsidP="00552250">
      <w:pPr>
        <w:rPr>
          <w:rFonts w:ascii="Calibri" w:hAnsi="Calibri" w:cs="Calibri"/>
          <w:b/>
          <w:bCs/>
        </w:rPr>
      </w:pPr>
    </w:p>
    <w:p w:rsidR="00E52B82" w:rsidRDefault="00E52B82" w:rsidP="00552250">
      <w:pPr>
        <w:rPr>
          <w:rFonts w:ascii="Calibri" w:hAnsi="Calibri" w:cs="Calibri"/>
          <w:b/>
          <w:bCs/>
        </w:rPr>
      </w:pPr>
    </w:p>
    <w:p w:rsidR="00E52B82" w:rsidRDefault="00E52B82" w:rsidP="00552250">
      <w:pPr>
        <w:rPr>
          <w:rFonts w:ascii="Calibri" w:hAnsi="Calibri" w:cs="Calibri"/>
          <w:b/>
          <w:bCs/>
        </w:rPr>
      </w:pPr>
    </w:p>
    <w:p w:rsidR="00E52B82" w:rsidRPr="00552250" w:rsidRDefault="00E52B82" w:rsidP="00552250">
      <w:pPr>
        <w:rPr>
          <w:rFonts w:ascii="Calibri" w:hAnsi="Calibri" w:cs="Calibri"/>
          <w:b/>
          <w:bCs/>
          <w:sz w:val="32"/>
          <w:szCs w:val="32"/>
        </w:rPr>
      </w:pPr>
      <w:r w:rsidRPr="00552250">
        <w:rPr>
          <w:rFonts w:ascii="Calibri" w:hAnsi="Calibri" w:cs="Calibri"/>
          <w:b/>
          <w:bCs/>
          <w:sz w:val="32"/>
          <w:szCs w:val="32"/>
        </w:rPr>
        <w:t>Programma</w:t>
      </w:r>
    </w:p>
    <w:p w:rsidR="00E52B82" w:rsidRPr="005200BF" w:rsidRDefault="00E52B82" w:rsidP="00552250">
      <w:pPr>
        <w:jc w:val="center"/>
        <w:rPr>
          <w:rFonts w:ascii="Calibri" w:hAnsi="Calibri" w:cs="Calibri"/>
        </w:rPr>
      </w:pPr>
    </w:p>
    <w:p w:rsidR="00E52B82" w:rsidRPr="005F1CDE" w:rsidRDefault="00E52B82" w:rsidP="00552250">
      <w:pPr>
        <w:jc w:val="both"/>
        <w:rPr>
          <w:rFonts w:ascii="Calibri" w:hAnsi="Calibri" w:cs="Calibri"/>
          <w:b/>
          <w:bCs/>
        </w:rPr>
      </w:pPr>
      <w:r>
        <w:rPr>
          <w:rFonts w:ascii="Calibri" w:hAnsi="Calibri" w:cs="Calibri"/>
        </w:rPr>
        <w:t>09.00- 9.15</w:t>
      </w:r>
      <w:r w:rsidRPr="005200BF">
        <w:rPr>
          <w:rFonts w:ascii="Calibri" w:hAnsi="Calibri" w:cs="Calibri"/>
        </w:rPr>
        <w:t xml:space="preserve">  </w:t>
      </w:r>
      <w:r>
        <w:rPr>
          <w:rFonts w:ascii="Calibri" w:hAnsi="Calibri" w:cs="Calibri"/>
        </w:rPr>
        <w:tab/>
      </w:r>
      <w:r>
        <w:rPr>
          <w:rFonts w:ascii="Calibri" w:hAnsi="Calibri" w:cs="Calibri"/>
          <w:b/>
          <w:bCs/>
        </w:rPr>
        <w:t>Saluto introduttivo</w:t>
      </w:r>
    </w:p>
    <w:p w:rsidR="00E52B82" w:rsidRPr="005F1CDE" w:rsidRDefault="00E52B82" w:rsidP="00582688">
      <w:pPr>
        <w:pStyle w:val="ListParagraph"/>
        <w:numPr>
          <w:ilvl w:val="0"/>
          <w:numId w:val="1"/>
        </w:numPr>
        <w:jc w:val="both"/>
        <w:rPr>
          <w:rFonts w:ascii="Calibri" w:hAnsi="Calibri" w:cs="Calibri"/>
        </w:rPr>
      </w:pPr>
      <w:r>
        <w:rPr>
          <w:rFonts w:ascii="Calibri" w:hAnsi="Calibri" w:cs="Calibri"/>
        </w:rPr>
        <w:t>Francesca Danese, Presidente Centro Servizi Volontariato del Lazio (CESV LAZIO)</w:t>
      </w:r>
    </w:p>
    <w:p w:rsidR="00E52B82" w:rsidRPr="005200BF" w:rsidRDefault="00E52B82" w:rsidP="00552250">
      <w:pPr>
        <w:jc w:val="center"/>
        <w:rPr>
          <w:rFonts w:ascii="Calibri" w:hAnsi="Calibri" w:cs="Calibri"/>
        </w:rPr>
      </w:pPr>
      <w:bookmarkStart w:id="0" w:name="_GoBack"/>
      <w:bookmarkEnd w:id="0"/>
    </w:p>
    <w:p w:rsidR="00E52B82" w:rsidRDefault="00E52B82" w:rsidP="00552250">
      <w:pPr>
        <w:jc w:val="both"/>
        <w:rPr>
          <w:rFonts w:ascii="Calibri" w:hAnsi="Calibri" w:cs="Calibri"/>
        </w:rPr>
      </w:pPr>
      <w:r>
        <w:rPr>
          <w:rFonts w:ascii="Calibri" w:hAnsi="Calibri" w:cs="Calibri"/>
        </w:rPr>
        <w:t>09.15- 10.45</w:t>
      </w:r>
      <w:r w:rsidRPr="005200BF">
        <w:rPr>
          <w:rFonts w:ascii="Calibri" w:hAnsi="Calibri" w:cs="Calibri"/>
        </w:rPr>
        <w:t xml:space="preserve"> </w:t>
      </w:r>
      <w:r>
        <w:rPr>
          <w:rFonts w:ascii="Calibri" w:hAnsi="Calibri" w:cs="Calibri"/>
        </w:rPr>
        <w:tab/>
      </w:r>
      <w:r w:rsidRPr="003C6584">
        <w:rPr>
          <w:rFonts w:ascii="Calibri" w:hAnsi="Calibri" w:cs="Calibri"/>
          <w:b/>
          <w:bCs/>
        </w:rPr>
        <w:t>Presentazione del fenomeno</w:t>
      </w:r>
      <w:r w:rsidRPr="005200BF">
        <w:rPr>
          <w:rFonts w:ascii="Calibri" w:hAnsi="Calibri" w:cs="Calibri"/>
        </w:rPr>
        <w:t xml:space="preserve"> </w:t>
      </w:r>
    </w:p>
    <w:p w:rsidR="00E52B82" w:rsidRDefault="00E52B82" w:rsidP="00552250">
      <w:pPr>
        <w:pStyle w:val="ListParagraph"/>
        <w:ind w:left="2136"/>
        <w:jc w:val="both"/>
        <w:rPr>
          <w:rFonts w:ascii="Calibri" w:hAnsi="Calibri" w:cs="Calibri"/>
        </w:rPr>
      </w:pPr>
    </w:p>
    <w:p w:rsidR="00E52B82" w:rsidRPr="003C6584" w:rsidRDefault="00E52B82" w:rsidP="00552250">
      <w:pPr>
        <w:pStyle w:val="ListParagraph"/>
        <w:numPr>
          <w:ilvl w:val="0"/>
          <w:numId w:val="2"/>
        </w:numPr>
        <w:jc w:val="both"/>
        <w:rPr>
          <w:rFonts w:ascii="Calibri" w:hAnsi="Calibri" w:cs="Calibri"/>
        </w:rPr>
      </w:pPr>
      <w:r>
        <w:rPr>
          <w:rFonts w:ascii="Calibri" w:hAnsi="Calibri" w:cs="Calibri"/>
        </w:rPr>
        <w:t xml:space="preserve">G. Barletta- </w:t>
      </w:r>
      <w:r w:rsidRPr="003C6584">
        <w:rPr>
          <w:rFonts w:ascii="Calibri" w:hAnsi="Calibri" w:cs="Calibri"/>
        </w:rPr>
        <w:t xml:space="preserve">I dati </w:t>
      </w:r>
      <w:r>
        <w:rPr>
          <w:rFonts w:ascii="Calibri" w:hAnsi="Calibri" w:cs="Calibri"/>
        </w:rPr>
        <w:t>epidemiologici</w:t>
      </w:r>
    </w:p>
    <w:p w:rsidR="00E52B82" w:rsidRPr="004B09D3" w:rsidRDefault="00E52B82" w:rsidP="00552250">
      <w:pPr>
        <w:pStyle w:val="ListParagraph"/>
        <w:numPr>
          <w:ilvl w:val="0"/>
          <w:numId w:val="2"/>
        </w:numPr>
        <w:jc w:val="both"/>
        <w:rPr>
          <w:rFonts w:ascii="Calibri" w:hAnsi="Calibri" w:cs="Calibri"/>
        </w:rPr>
      </w:pPr>
      <w:r w:rsidRPr="004B09D3">
        <w:rPr>
          <w:rFonts w:ascii="Calibri" w:hAnsi="Calibri" w:cs="Calibri"/>
        </w:rPr>
        <w:t xml:space="preserve">C. Leonardi- Cocaina: effetti e difetti </w:t>
      </w:r>
    </w:p>
    <w:p w:rsidR="00E52B82" w:rsidRPr="004B09D3" w:rsidRDefault="00E52B82" w:rsidP="00552250">
      <w:pPr>
        <w:pStyle w:val="ListParagraph"/>
        <w:numPr>
          <w:ilvl w:val="0"/>
          <w:numId w:val="2"/>
        </w:numPr>
        <w:jc w:val="both"/>
        <w:rPr>
          <w:rFonts w:ascii="Calibri" w:hAnsi="Calibri" w:cs="Calibri"/>
        </w:rPr>
      </w:pPr>
      <w:r w:rsidRPr="004B09D3">
        <w:rPr>
          <w:rFonts w:ascii="Calibri" w:hAnsi="Calibri" w:cs="Calibri"/>
        </w:rPr>
        <w:t xml:space="preserve">C. Cippitelli- Città, consumi e consumatori di cocaina </w:t>
      </w:r>
    </w:p>
    <w:p w:rsidR="00E52B82" w:rsidRPr="005200BF" w:rsidRDefault="00E52B82" w:rsidP="00552250">
      <w:pPr>
        <w:jc w:val="both"/>
        <w:rPr>
          <w:rFonts w:ascii="Calibri" w:hAnsi="Calibri" w:cs="Calibri"/>
        </w:rPr>
      </w:pPr>
    </w:p>
    <w:p w:rsidR="00E52B82" w:rsidRDefault="00E52B82" w:rsidP="00552250">
      <w:pPr>
        <w:jc w:val="both"/>
        <w:rPr>
          <w:rFonts w:ascii="Calibri" w:hAnsi="Calibri" w:cs="Calibri"/>
          <w:b/>
          <w:bCs/>
        </w:rPr>
      </w:pPr>
      <w:r>
        <w:rPr>
          <w:rFonts w:ascii="Calibri" w:hAnsi="Calibri" w:cs="Calibri"/>
        </w:rPr>
        <w:t>10.45- 12.00</w:t>
      </w:r>
      <w:r>
        <w:rPr>
          <w:rFonts w:ascii="Calibri" w:hAnsi="Calibri" w:cs="Calibri"/>
        </w:rPr>
        <w:tab/>
      </w:r>
      <w:r w:rsidRPr="004B09D3">
        <w:rPr>
          <w:rFonts w:ascii="Calibri" w:hAnsi="Calibri" w:cs="Calibri"/>
          <w:b/>
          <w:bCs/>
        </w:rPr>
        <w:t>Il progetto Care</w:t>
      </w:r>
    </w:p>
    <w:p w:rsidR="00E52B82" w:rsidRDefault="00E52B82" w:rsidP="00552250">
      <w:pPr>
        <w:jc w:val="both"/>
        <w:rPr>
          <w:rFonts w:ascii="Calibri" w:hAnsi="Calibri" w:cs="Calibri"/>
          <w:b/>
          <w:bCs/>
        </w:rPr>
      </w:pPr>
    </w:p>
    <w:p w:rsidR="00E52B82" w:rsidRPr="004B09D3" w:rsidRDefault="00E52B82" w:rsidP="00552250">
      <w:pPr>
        <w:pStyle w:val="ListParagraph"/>
        <w:numPr>
          <w:ilvl w:val="0"/>
          <w:numId w:val="3"/>
        </w:numPr>
        <w:jc w:val="both"/>
        <w:rPr>
          <w:rFonts w:ascii="Calibri" w:hAnsi="Calibri" w:cs="Calibri"/>
        </w:rPr>
      </w:pPr>
      <w:r>
        <w:rPr>
          <w:rFonts w:ascii="Calibri" w:hAnsi="Calibri" w:cs="Calibri"/>
        </w:rPr>
        <w:t xml:space="preserve">A. Di Stefano- </w:t>
      </w:r>
      <w:r w:rsidRPr="004B09D3">
        <w:rPr>
          <w:rFonts w:ascii="Calibri" w:hAnsi="Calibri" w:cs="Calibri"/>
        </w:rPr>
        <w:t xml:space="preserve">Il modello d’intervento </w:t>
      </w:r>
    </w:p>
    <w:p w:rsidR="00E52B82" w:rsidRPr="004B09D3" w:rsidRDefault="00E52B82" w:rsidP="00552250">
      <w:pPr>
        <w:pStyle w:val="ListParagraph"/>
        <w:numPr>
          <w:ilvl w:val="0"/>
          <w:numId w:val="3"/>
        </w:numPr>
        <w:jc w:val="both"/>
        <w:rPr>
          <w:rFonts w:ascii="Calibri" w:hAnsi="Calibri" w:cs="Calibri"/>
        </w:rPr>
      </w:pPr>
      <w:r w:rsidRPr="004B09D3">
        <w:rPr>
          <w:rFonts w:ascii="Calibri" w:hAnsi="Calibri" w:cs="Calibri"/>
        </w:rPr>
        <w:t>Pausa caffè</w:t>
      </w:r>
    </w:p>
    <w:p w:rsidR="00E52B82" w:rsidRPr="004B09D3" w:rsidRDefault="00E52B82" w:rsidP="00552250">
      <w:pPr>
        <w:pStyle w:val="ListParagraph"/>
        <w:numPr>
          <w:ilvl w:val="0"/>
          <w:numId w:val="3"/>
        </w:numPr>
        <w:jc w:val="both"/>
        <w:rPr>
          <w:rFonts w:ascii="Calibri" w:hAnsi="Calibri" w:cs="Calibri"/>
        </w:rPr>
      </w:pPr>
      <w:r w:rsidRPr="004B09D3">
        <w:rPr>
          <w:rFonts w:ascii="Calibri" w:hAnsi="Calibri" w:cs="Calibri"/>
        </w:rPr>
        <w:t xml:space="preserve">L. Santon- I risultati </w:t>
      </w:r>
    </w:p>
    <w:p w:rsidR="00E52B82" w:rsidRPr="005200BF" w:rsidRDefault="00E52B82" w:rsidP="00552250">
      <w:pPr>
        <w:jc w:val="both"/>
        <w:rPr>
          <w:rFonts w:ascii="Calibri" w:hAnsi="Calibri" w:cs="Calibri"/>
        </w:rPr>
      </w:pPr>
    </w:p>
    <w:p w:rsidR="00E52B82" w:rsidRPr="004B09D3" w:rsidRDefault="00E52B82" w:rsidP="00552250">
      <w:pPr>
        <w:jc w:val="both"/>
        <w:rPr>
          <w:rFonts w:ascii="Calibri" w:hAnsi="Calibri" w:cs="Calibri"/>
          <w:b/>
          <w:bCs/>
        </w:rPr>
      </w:pPr>
      <w:r>
        <w:rPr>
          <w:rFonts w:ascii="Calibri" w:hAnsi="Calibri" w:cs="Calibri"/>
        </w:rPr>
        <w:t>12.00- 12.30</w:t>
      </w:r>
      <w:r w:rsidRPr="005200BF">
        <w:rPr>
          <w:rFonts w:ascii="Calibri" w:hAnsi="Calibri" w:cs="Calibri"/>
        </w:rPr>
        <w:t xml:space="preserve"> </w:t>
      </w:r>
      <w:r>
        <w:rPr>
          <w:rFonts w:ascii="Calibri" w:hAnsi="Calibri" w:cs="Calibri"/>
        </w:rPr>
        <w:t xml:space="preserve"> </w:t>
      </w:r>
      <w:r>
        <w:rPr>
          <w:rFonts w:ascii="Calibri" w:hAnsi="Calibri" w:cs="Calibri"/>
        </w:rPr>
        <w:tab/>
      </w:r>
      <w:r w:rsidRPr="004B09D3">
        <w:rPr>
          <w:rFonts w:ascii="Calibri" w:hAnsi="Calibri" w:cs="Calibri"/>
          <w:b/>
          <w:bCs/>
        </w:rPr>
        <w:t>Dibattito</w:t>
      </w:r>
    </w:p>
    <w:p w:rsidR="00E52B82" w:rsidRPr="005200BF" w:rsidRDefault="00E52B82" w:rsidP="00552250">
      <w:pPr>
        <w:jc w:val="both"/>
        <w:rPr>
          <w:rFonts w:ascii="Calibri" w:hAnsi="Calibri" w:cs="Calibri"/>
        </w:rPr>
      </w:pPr>
    </w:p>
    <w:p w:rsidR="00E52B82" w:rsidRDefault="00E52B82" w:rsidP="00552250">
      <w:pPr>
        <w:jc w:val="both"/>
        <w:rPr>
          <w:rFonts w:ascii="Calibri" w:hAnsi="Calibri" w:cs="Calibri"/>
        </w:rPr>
      </w:pPr>
      <w:r w:rsidRPr="005200BF">
        <w:rPr>
          <w:rFonts w:ascii="Calibri" w:hAnsi="Calibri" w:cs="Calibri"/>
        </w:rPr>
        <w:t>12.30</w:t>
      </w:r>
      <w:r>
        <w:rPr>
          <w:rFonts w:ascii="Calibri" w:hAnsi="Calibri" w:cs="Calibri"/>
        </w:rPr>
        <w:t>- 13.00</w:t>
      </w:r>
      <w:r w:rsidRPr="005200BF">
        <w:rPr>
          <w:rFonts w:ascii="Calibri" w:hAnsi="Calibri" w:cs="Calibri"/>
        </w:rPr>
        <w:t xml:space="preserve">  </w:t>
      </w:r>
      <w:r>
        <w:rPr>
          <w:rFonts w:ascii="Calibri" w:hAnsi="Calibri" w:cs="Calibri"/>
        </w:rPr>
        <w:tab/>
      </w:r>
      <w:r w:rsidRPr="004B09D3">
        <w:rPr>
          <w:rFonts w:ascii="Calibri" w:hAnsi="Calibri" w:cs="Calibri"/>
          <w:b/>
          <w:bCs/>
        </w:rPr>
        <w:t>Prospettive</w:t>
      </w:r>
      <w:r>
        <w:rPr>
          <w:rFonts w:ascii="Calibri" w:hAnsi="Calibri" w:cs="Calibri"/>
          <w:b/>
          <w:bCs/>
        </w:rPr>
        <w:t xml:space="preserve"> future</w:t>
      </w:r>
    </w:p>
    <w:p w:rsidR="00E52B82" w:rsidRDefault="00E52B82" w:rsidP="00552250">
      <w:pPr>
        <w:jc w:val="both"/>
        <w:rPr>
          <w:rFonts w:ascii="Calibri" w:hAnsi="Calibri" w:cs="Calibri"/>
        </w:rPr>
      </w:pPr>
    </w:p>
    <w:p w:rsidR="00E52B82" w:rsidRPr="004B09D3" w:rsidRDefault="00E52B82" w:rsidP="00552250">
      <w:pPr>
        <w:pStyle w:val="ListParagraph"/>
        <w:numPr>
          <w:ilvl w:val="0"/>
          <w:numId w:val="4"/>
        </w:numPr>
        <w:jc w:val="both"/>
        <w:rPr>
          <w:rFonts w:ascii="Calibri" w:hAnsi="Calibri" w:cs="Calibri"/>
        </w:rPr>
      </w:pPr>
      <w:r w:rsidRPr="004B09D3">
        <w:rPr>
          <w:rFonts w:ascii="Calibri" w:hAnsi="Calibri" w:cs="Calibri"/>
        </w:rPr>
        <w:t>S. Regio- Le collaborazioni esterne con i sistemi d</w:t>
      </w:r>
      <w:r>
        <w:rPr>
          <w:rFonts w:ascii="Calibri" w:hAnsi="Calibri" w:cs="Calibri"/>
        </w:rPr>
        <w:t>i cura, di volontariato e di sicurezza</w:t>
      </w:r>
      <w:r>
        <w:rPr>
          <w:rFonts w:ascii="Calibri" w:hAnsi="Calibri" w:cs="Calibri"/>
        </w:rPr>
        <w:tab/>
      </w:r>
      <w:r w:rsidRPr="004B09D3">
        <w:rPr>
          <w:rFonts w:ascii="Calibri" w:hAnsi="Calibri" w:cs="Calibri"/>
        </w:rPr>
        <w:t xml:space="preserve"> </w:t>
      </w:r>
    </w:p>
    <w:p w:rsidR="00E52B82" w:rsidRDefault="00E52B82" w:rsidP="00552250">
      <w:pPr>
        <w:jc w:val="both"/>
        <w:rPr>
          <w:rFonts w:ascii="Calibri" w:hAnsi="Calibri" w:cs="Calibri"/>
        </w:rPr>
      </w:pPr>
    </w:p>
    <w:p w:rsidR="00E52B82" w:rsidRDefault="00E52B82"/>
    <w:sectPr w:rsidR="00E52B82" w:rsidSect="00333AFB">
      <w:headerReference w:type="default" r:id="rId7"/>
      <w:footerReference w:type="default" r:id="rId8"/>
      <w:pgSz w:w="11900" w:h="16840" w:code="9"/>
      <w:pgMar w:top="1843" w:right="1797" w:bottom="1134" w:left="1797" w:header="709" w:footer="113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B82" w:rsidRDefault="00E52B82">
      <w:pPr>
        <w:spacing w:after="0"/>
      </w:pPr>
      <w:r>
        <w:separator/>
      </w:r>
    </w:p>
  </w:endnote>
  <w:endnote w:type="continuationSeparator" w:id="0">
    <w:p w:rsidR="00E52B82" w:rsidRDefault="00E52B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82" w:rsidRDefault="00E52B82">
    <w:pPr>
      <w:pStyle w:val="Foo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position:absolute;margin-left:-90.4pt;margin-top:-36.55pt;width:594pt;height:81.6pt;z-index:-251659264;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B82" w:rsidRDefault="00E52B82">
      <w:pPr>
        <w:spacing w:after="0"/>
      </w:pPr>
      <w:r>
        <w:separator/>
      </w:r>
    </w:p>
  </w:footnote>
  <w:footnote w:type="continuationSeparator" w:id="0">
    <w:p w:rsidR="00E52B82" w:rsidRDefault="00E52B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82" w:rsidRDefault="00E52B82">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style="position:absolute;margin-left:-90.4pt;margin-top:-23.25pt;width:594pt;height:80pt;z-index:-251658240;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E6B"/>
    <w:multiLevelType w:val="hybridMultilevel"/>
    <w:tmpl w:val="B5D2B418"/>
    <w:lvl w:ilvl="0" w:tplc="04100001">
      <w:start w:val="1"/>
      <w:numFmt w:val="bullet"/>
      <w:lvlText w:val=""/>
      <w:lvlJc w:val="left"/>
      <w:pPr>
        <w:ind w:left="2136" w:hanging="360"/>
      </w:pPr>
      <w:rPr>
        <w:rFonts w:ascii="Symbol" w:hAnsi="Symbol" w:cs="Symbol" w:hint="default"/>
      </w:rPr>
    </w:lvl>
    <w:lvl w:ilvl="1" w:tplc="04100003">
      <w:start w:val="1"/>
      <w:numFmt w:val="bullet"/>
      <w:lvlText w:val="o"/>
      <w:lvlJc w:val="left"/>
      <w:pPr>
        <w:ind w:left="2856" w:hanging="360"/>
      </w:pPr>
      <w:rPr>
        <w:rFonts w:ascii="Courier New" w:hAnsi="Courier New" w:cs="Courier New" w:hint="default"/>
      </w:rPr>
    </w:lvl>
    <w:lvl w:ilvl="2" w:tplc="04100005">
      <w:start w:val="1"/>
      <w:numFmt w:val="bullet"/>
      <w:lvlText w:val=""/>
      <w:lvlJc w:val="left"/>
      <w:pPr>
        <w:ind w:left="3576" w:hanging="360"/>
      </w:pPr>
      <w:rPr>
        <w:rFonts w:ascii="Wingdings" w:hAnsi="Wingdings" w:cs="Wingdings" w:hint="default"/>
      </w:rPr>
    </w:lvl>
    <w:lvl w:ilvl="3" w:tplc="04100001">
      <w:start w:val="1"/>
      <w:numFmt w:val="bullet"/>
      <w:lvlText w:val=""/>
      <w:lvlJc w:val="left"/>
      <w:pPr>
        <w:ind w:left="4296" w:hanging="360"/>
      </w:pPr>
      <w:rPr>
        <w:rFonts w:ascii="Symbol" w:hAnsi="Symbol" w:cs="Symbol" w:hint="default"/>
      </w:rPr>
    </w:lvl>
    <w:lvl w:ilvl="4" w:tplc="04100003">
      <w:start w:val="1"/>
      <w:numFmt w:val="bullet"/>
      <w:lvlText w:val="o"/>
      <w:lvlJc w:val="left"/>
      <w:pPr>
        <w:ind w:left="5016" w:hanging="360"/>
      </w:pPr>
      <w:rPr>
        <w:rFonts w:ascii="Courier New" w:hAnsi="Courier New" w:cs="Courier New" w:hint="default"/>
      </w:rPr>
    </w:lvl>
    <w:lvl w:ilvl="5" w:tplc="04100005">
      <w:start w:val="1"/>
      <w:numFmt w:val="bullet"/>
      <w:lvlText w:val=""/>
      <w:lvlJc w:val="left"/>
      <w:pPr>
        <w:ind w:left="5736" w:hanging="360"/>
      </w:pPr>
      <w:rPr>
        <w:rFonts w:ascii="Wingdings" w:hAnsi="Wingdings" w:cs="Wingdings" w:hint="default"/>
      </w:rPr>
    </w:lvl>
    <w:lvl w:ilvl="6" w:tplc="04100001">
      <w:start w:val="1"/>
      <w:numFmt w:val="bullet"/>
      <w:lvlText w:val=""/>
      <w:lvlJc w:val="left"/>
      <w:pPr>
        <w:ind w:left="6456" w:hanging="360"/>
      </w:pPr>
      <w:rPr>
        <w:rFonts w:ascii="Symbol" w:hAnsi="Symbol" w:cs="Symbol" w:hint="default"/>
      </w:rPr>
    </w:lvl>
    <w:lvl w:ilvl="7" w:tplc="04100003">
      <w:start w:val="1"/>
      <w:numFmt w:val="bullet"/>
      <w:lvlText w:val="o"/>
      <w:lvlJc w:val="left"/>
      <w:pPr>
        <w:ind w:left="7176" w:hanging="360"/>
      </w:pPr>
      <w:rPr>
        <w:rFonts w:ascii="Courier New" w:hAnsi="Courier New" w:cs="Courier New" w:hint="default"/>
      </w:rPr>
    </w:lvl>
    <w:lvl w:ilvl="8" w:tplc="04100005">
      <w:start w:val="1"/>
      <w:numFmt w:val="bullet"/>
      <w:lvlText w:val=""/>
      <w:lvlJc w:val="left"/>
      <w:pPr>
        <w:ind w:left="7896" w:hanging="360"/>
      </w:pPr>
      <w:rPr>
        <w:rFonts w:ascii="Wingdings" w:hAnsi="Wingdings" w:cs="Wingdings" w:hint="default"/>
      </w:rPr>
    </w:lvl>
  </w:abstractNum>
  <w:abstractNum w:abstractNumId="1">
    <w:nsid w:val="09831A1D"/>
    <w:multiLevelType w:val="hybridMultilevel"/>
    <w:tmpl w:val="6E58A7D6"/>
    <w:lvl w:ilvl="0" w:tplc="04100001">
      <w:start w:val="1"/>
      <w:numFmt w:val="bullet"/>
      <w:lvlText w:val=""/>
      <w:lvlJc w:val="left"/>
      <w:pPr>
        <w:ind w:left="2148" w:hanging="360"/>
      </w:pPr>
      <w:rPr>
        <w:rFonts w:ascii="Symbol" w:hAnsi="Symbol" w:cs="Symbol" w:hint="default"/>
      </w:rPr>
    </w:lvl>
    <w:lvl w:ilvl="1" w:tplc="04100003">
      <w:start w:val="1"/>
      <w:numFmt w:val="bullet"/>
      <w:lvlText w:val="o"/>
      <w:lvlJc w:val="left"/>
      <w:pPr>
        <w:ind w:left="2868" w:hanging="360"/>
      </w:pPr>
      <w:rPr>
        <w:rFonts w:ascii="Courier New" w:hAnsi="Courier New" w:cs="Courier New" w:hint="default"/>
      </w:rPr>
    </w:lvl>
    <w:lvl w:ilvl="2" w:tplc="04100005">
      <w:start w:val="1"/>
      <w:numFmt w:val="bullet"/>
      <w:lvlText w:val=""/>
      <w:lvlJc w:val="left"/>
      <w:pPr>
        <w:ind w:left="3588" w:hanging="360"/>
      </w:pPr>
      <w:rPr>
        <w:rFonts w:ascii="Wingdings" w:hAnsi="Wingdings" w:cs="Wingdings" w:hint="default"/>
      </w:rPr>
    </w:lvl>
    <w:lvl w:ilvl="3" w:tplc="04100001">
      <w:start w:val="1"/>
      <w:numFmt w:val="bullet"/>
      <w:lvlText w:val=""/>
      <w:lvlJc w:val="left"/>
      <w:pPr>
        <w:ind w:left="4308" w:hanging="360"/>
      </w:pPr>
      <w:rPr>
        <w:rFonts w:ascii="Symbol" w:hAnsi="Symbol" w:cs="Symbol" w:hint="default"/>
      </w:rPr>
    </w:lvl>
    <w:lvl w:ilvl="4" w:tplc="04100003">
      <w:start w:val="1"/>
      <w:numFmt w:val="bullet"/>
      <w:lvlText w:val="o"/>
      <w:lvlJc w:val="left"/>
      <w:pPr>
        <w:ind w:left="5028" w:hanging="360"/>
      </w:pPr>
      <w:rPr>
        <w:rFonts w:ascii="Courier New" w:hAnsi="Courier New" w:cs="Courier New" w:hint="default"/>
      </w:rPr>
    </w:lvl>
    <w:lvl w:ilvl="5" w:tplc="04100005">
      <w:start w:val="1"/>
      <w:numFmt w:val="bullet"/>
      <w:lvlText w:val=""/>
      <w:lvlJc w:val="left"/>
      <w:pPr>
        <w:ind w:left="5748" w:hanging="360"/>
      </w:pPr>
      <w:rPr>
        <w:rFonts w:ascii="Wingdings" w:hAnsi="Wingdings" w:cs="Wingdings" w:hint="default"/>
      </w:rPr>
    </w:lvl>
    <w:lvl w:ilvl="6" w:tplc="04100001">
      <w:start w:val="1"/>
      <w:numFmt w:val="bullet"/>
      <w:lvlText w:val=""/>
      <w:lvlJc w:val="left"/>
      <w:pPr>
        <w:ind w:left="6468" w:hanging="360"/>
      </w:pPr>
      <w:rPr>
        <w:rFonts w:ascii="Symbol" w:hAnsi="Symbol" w:cs="Symbol" w:hint="default"/>
      </w:rPr>
    </w:lvl>
    <w:lvl w:ilvl="7" w:tplc="04100003">
      <w:start w:val="1"/>
      <w:numFmt w:val="bullet"/>
      <w:lvlText w:val="o"/>
      <w:lvlJc w:val="left"/>
      <w:pPr>
        <w:ind w:left="7188" w:hanging="360"/>
      </w:pPr>
      <w:rPr>
        <w:rFonts w:ascii="Courier New" w:hAnsi="Courier New" w:cs="Courier New" w:hint="default"/>
      </w:rPr>
    </w:lvl>
    <w:lvl w:ilvl="8" w:tplc="04100005">
      <w:start w:val="1"/>
      <w:numFmt w:val="bullet"/>
      <w:lvlText w:val=""/>
      <w:lvlJc w:val="left"/>
      <w:pPr>
        <w:ind w:left="7908" w:hanging="360"/>
      </w:pPr>
      <w:rPr>
        <w:rFonts w:ascii="Wingdings" w:hAnsi="Wingdings" w:cs="Wingdings" w:hint="default"/>
      </w:rPr>
    </w:lvl>
  </w:abstractNum>
  <w:abstractNum w:abstractNumId="2">
    <w:nsid w:val="3C5712DA"/>
    <w:multiLevelType w:val="hybridMultilevel"/>
    <w:tmpl w:val="B85672B4"/>
    <w:lvl w:ilvl="0" w:tplc="04100001">
      <w:start w:val="1"/>
      <w:numFmt w:val="bullet"/>
      <w:lvlText w:val=""/>
      <w:lvlJc w:val="left"/>
      <w:pPr>
        <w:ind w:left="2136" w:hanging="360"/>
      </w:pPr>
      <w:rPr>
        <w:rFonts w:ascii="Symbol" w:hAnsi="Symbol" w:cs="Symbol" w:hint="default"/>
      </w:rPr>
    </w:lvl>
    <w:lvl w:ilvl="1" w:tplc="04100003">
      <w:start w:val="1"/>
      <w:numFmt w:val="bullet"/>
      <w:lvlText w:val="o"/>
      <w:lvlJc w:val="left"/>
      <w:pPr>
        <w:ind w:left="2856" w:hanging="360"/>
      </w:pPr>
      <w:rPr>
        <w:rFonts w:ascii="Courier New" w:hAnsi="Courier New" w:cs="Courier New" w:hint="default"/>
      </w:rPr>
    </w:lvl>
    <w:lvl w:ilvl="2" w:tplc="04100005">
      <w:start w:val="1"/>
      <w:numFmt w:val="bullet"/>
      <w:lvlText w:val=""/>
      <w:lvlJc w:val="left"/>
      <w:pPr>
        <w:ind w:left="3576" w:hanging="360"/>
      </w:pPr>
      <w:rPr>
        <w:rFonts w:ascii="Wingdings" w:hAnsi="Wingdings" w:cs="Wingdings" w:hint="default"/>
      </w:rPr>
    </w:lvl>
    <w:lvl w:ilvl="3" w:tplc="04100001">
      <w:start w:val="1"/>
      <w:numFmt w:val="bullet"/>
      <w:lvlText w:val=""/>
      <w:lvlJc w:val="left"/>
      <w:pPr>
        <w:ind w:left="4296" w:hanging="360"/>
      </w:pPr>
      <w:rPr>
        <w:rFonts w:ascii="Symbol" w:hAnsi="Symbol" w:cs="Symbol" w:hint="default"/>
      </w:rPr>
    </w:lvl>
    <w:lvl w:ilvl="4" w:tplc="04100003">
      <w:start w:val="1"/>
      <w:numFmt w:val="bullet"/>
      <w:lvlText w:val="o"/>
      <w:lvlJc w:val="left"/>
      <w:pPr>
        <w:ind w:left="5016" w:hanging="360"/>
      </w:pPr>
      <w:rPr>
        <w:rFonts w:ascii="Courier New" w:hAnsi="Courier New" w:cs="Courier New" w:hint="default"/>
      </w:rPr>
    </w:lvl>
    <w:lvl w:ilvl="5" w:tplc="04100005">
      <w:start w:val="1"/>
      <w:numFmt w:val="bullet"/>
      <w:lvlText w:val=""/>
      <w:lvlJc w:val="left"/>
      <w:pPr>
        <w:ind w:left="5736" w:hanging="360"/>
      </w:pPr>
      <w:rPr>
        <w:rFonts w:ascii="Wingdings" w:hAnsi="Wingdings" w:cs="Wingdings" w:hint="default"/>
      </w:rPr>
    </w:lvl>
    <w:lvl w:ilvl="6" w:tplc="04100001">
      <w:start w:val="1"/>
      <w:numFmt w:val="bullet"/>
      <w:lvlText w:val=""/>
      <w:lvlJc w:val="left"/>
      <w:pPr>
        <w:ind w:left="6456" w:hanging="360"/>
      </w:pPr>
      <w:rPr>
        <w:rFonts w:ascii="Symbol" w:hAnsi="Symbol" w:cs="Symbol" w:hint="default"/>
      </w:rPr>
    </w:lvl>
    <w:lvl w:ilvl="7" w:tplc="04100003">
      <w:start w:val="1"/>
      <w:numFmt w:val="bullet"/>
      <w:lvlText w:val="o"/>
      <w:lvlJc w:val="left"/>
      <w:pPr>
        <w:ind w:left="7176" w:hanging="360"/>
      </w:pPr>
      <w:rPr>
        <w:rFonts w:ascii="Courier New" w:hAnsi="Courier New" w:cs="Courier New" w:hint="default"/>
      </w:rPr>
    </w:lvl>
    <w:lvl w:ilvl="8" w:tplc="04100005">
      <w:start w:val="1"/>
      <w:numFmt w:val="bullet"/>
      <w:lvlText w:val=""/>
      <w:lvlJc w:val="left"/>
      <w:pPr>
        <w:ind w:left="7896" w:hanging="360"/>
      </w:pPr>
      <w:rPr>
        <w:rFonts w:ascii="Wingdings" w:hAnsi="Wingdings" w:cs="Wingdings" w:hint="default"/>
      </w:rPr>
    </w:lvl>
  </w:abstractNum>
  <w:abstractNum w:abstractNumId="3">
    <w:nsid w:val="41D95ABB"/>
    <w:multiLevelType w:val="hybridMultilevel"/>
    <w:tmpl w:val="92B84AA4"/>
    <w:lvl w:ilvl="0" w:tplc="04100001">
      <w:start w:val="1"/>
      <w:numFmt w:val="bullet"/>
      <w:lvlText w:val=""/>
      <w:lvlJc w:val="left"/>
      <w:pPr>
        <w:ind w:left="2136" w:hanging="360"/>
      </w:pPr>
      <w:rPr>
        <w:rFonts w:ascii="Symbol" w:hAnsi="Symbol" w:cs="Symbol" w:hint="default"/>
      </w:rPr>
    </w:lvl>
    <w:lvl w:ilvl="1" w:tplc="04100003">
      <w:start w:val="1"/>
      <w:numFmt w:val="bullet"/>
      <w:lvlText w:val="o"/>
      <w:lvlJc w:val="left"/>
      <w:pPr>
        <w:ind w:left="2856" w:hanging="360"/>
      </w:pPr>
      <w:rPr>
        <w:rFonts w:ascii="Courier New" w:hAnsi="Courier New" w:cs="Courier New" w:hint="default"/>
      </w:rPr>
    </w:lvl>
    <w:lvl w:ilvl="2" w:tplc="04100005">
      <w:start w:val="1"/>
      <w:numFmt w:val="bullet"/>
      <w:lvlText w:val=""/>
      <w:lvlJc w:val="left"/>
      <w:pPr>
        <w:ind w:left="3576" w:hanging="360"/>
      </w:pPr>
      <w:rPr>
        <w:rFonts w:ascii="Wingdings" w:hAnsi="Wingdings" w:cs="Wingdings" w:hint="default"/>
      </w:rPr>
    </w:lvl>
    <w:lvl w:ilvl="3" w:tplc="04100001">
      <w:start w:val="1"/>
      <w:numFmt w:val="bullet"/>
      <w:lvlText w:val=""/>
      <w:lvlJc w:val="left"/>
      <w:pPr>
        <w:ind w:left="4296" w:hanging="360"/>
      </w:pPr>
      <w:rPr>
        <w:rFonts w:ascii="Symbol" w:hAnsi="Symbol" w:cs="Symbol" w:hint="default"/>
      </w:rPr>
    </w:lvl>
    <w:lvl w:ilvl="4" w:tplc="04100003">
      <w:start w:val="1"/>
      <w:numFmt w:val="bullet"/>
      <w:lvlText w:val="o"/>
      <w:lvlJc w:val="left"/>
      <w:pPr>
        <w:ind w:left="5016" w:hanging="360"/>
      </w:pPr>
      <w:rPr>
        <w:rFonts w:ascii="Courier New" w:hAnsi="Courier New" w:cs="Courier New" w:hint="default"/>
      </w:rPr>
    </w:lvl>
    <w:lvl w:ilvl="5" w:tplc="04100005">
      <w:start w:val="1"/>
      <w:numFmt w:val="bullet"/>
      <w:lvlText w:val=""/>
      <w:lvlJc w:val="left"/>
      <w:pPr>
        <w:ind w:left="5736" w:hanging="360"/>
      </w:pPr>
      <w:rPr>
        <w:rFonts w:ascii="Wingdings" w:hAnsi="Wingdings" w:cs="Wingdings" w:hint="default"/>
      </w:rPr>
    </w:lvl>
    <w:lvl w:ilvl="6" w:tplc="04100001">
      <w:start w:val="1"/>
      <w:numFmt w:val="bullet"/>
      <w:lvlText w:val=""/>
      <w:lvlJc w:val="left"/>
      <w:pPr>
        <w:ind w:left="6456" w:hanging="360"/>
      </w:pPr>
      <w:rPr>
        <w:rFonts w:ascii="Symbol" w:hAnsi="Symbol" w:cs="Symbol" w:hint="default"/>
      </w:rPr>
    </w:lvl>
    <w:lvl w:ilvl="7" w:tplc="04100003">
      <w:start w:val="1"/>
      <w:numFmt w:val="bullet"/>
      <w:lvlText w:val="o"/>
      <w:lvlJc w:val="left"/>
      <w:pPr>
        <w:ind w:left="7176" w:hanging="360"/>
      </w:pPr>
      <w:rPr>
        <w:rFonts w:ascii="Courier New" w:hAnsi="Courier New" w:cs="Courier New" w:hint="default"/>
      </w:rPr>
    </w:lvl>
    <w:lvl w:ilvl="8" w:tplc="04100005">
      <w:start w:val="1"/>
      <w:numFmt w:val="bullet"/>
      <w:lvlText w:val=""/>
      <w:lvlJc w:val="left"/>
      <w:pPr>
        <w:ind w:left="7896"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283"/>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6F23"/>
    <w:rsid w:val="002F04EE"/>
    <w:rsid w:val="00333AFB"/>
    <w:rsid w:val="00336F23"/>
    <w:rsid w:val="00357389"/>
    <w:rsid w:val="003C6584"/>
    <w:rsid w:val="004B09D3"/>
    <w:rsid w:val="005200BF"/>
    <w:rsid w:val="00552250"/>
    <w:rsid w:val="00582688"/>
    <w:rsid w:val="00586F7B"/>
    <w:rsid w:val="005F1CDE"/>
    <w:rsid w:val="00774AE0"/>
    <w:rsid w:val="00790823"/>
    <w:rsid w:val="00980CC8"/>
    <w:rsid w:val="00A01556"/>
    <w:rsid w:val="00A139C7"/>
    <w:rsid w:val="00BA0264"/>
    <w:rsid w:val="00E52B82"/>
    <w:rsid w:val="00E620E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rFonts w:cs="Cambria"/>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36F23"/>
    <w:pPr>
      <w:tabs>
        <w:tab w:val="center" w:pos="4153"/>
        <w:tab w:val="right" w:pos="8306"/>
      </w:tabs>
      <w:spacing w:after="0"/>
    </w:pPr>
  </w:style>
  <w:style w:type="character" w:customStyle="1" w:styleId="HeaderChar">
    <w:name w:val="Header Char"/>
    <w:basedOn w:val="DefaultParagraphFont"/>
    <w:link w:val="Header"/>
    <w:uiPriority w:val="99"/>
    <w:semiHidden/>
    <w:locked/>
    <w:rsid w:val="00336F23"/>
  </w:style>
  <w:style w:type="paragraph" w:styleId="Footer">
    <w:name w:val="footer"/>
    <w:basedOn w:val="Normal"/>
    <w:link w:val="FooterChar"/>
    <w:uiPriority w:val="99"/>
    <w:semiHidden/>
    <w:rsid w:val="00336F23"/>
    <w:pPr>
      <w:tabs>
        <w:tab w:val="center" w:pos="4153"/>
        <w:tab w:val="right" w:pos="8306"/>
      </w:tabs>
      <w:spacing w:after="0"/>
    </w:pPr>
  </w:style>
  <w:style w:type="character" w:customStyle="1" w:styleId="FooterChar">
    <w:name w:val="Footer Char"/>
    <w:basedOn w:val="DefaultParagraphFont"/>
    <w:link w:val="Footer"/>
    <w:uiPriority w:val="99"/>
    <w:semiHidden/>
    <w:locked/>
    <w:rsid w:val="00336F23"/>
  </w:style>
  <w:style w:type="character" w:styleId="PageNumber">
    <w:name w:val="page number"/>
    <w:basedOn w:val="DefaultParagraphFont"/>
    <w:uiPriority w:val="99"/>
    <w:semiHidden/>
    <w:rsid w:val="00586F7B"/>
  </w:style>
  <w:style w:type="paragraph" w:styleId="BalloonText">
    <w:name w:val="Balloon Text"/>
    <w:basedOn w:val="Normal"/>
    <w:link w:val="BalloonTextChar"/>
    <w:uiPriority w:val="99"/>
    <w:semiHidden/>
    <w:rsid w:val="00333A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33AFB"/>
    <w:rPr>
      <w:rFonts w:ascii="Segoe UI" w:hAnsi="Segoe UI" w:cs="Segoe UI"/>
      <w:sz w:val="18"/>
      <w:szCs w:val="18"/>
    </w:rPr>
  </w:style>
  <w:style w:type="paragraph" w:styleId="ListParagraph">
    <w:name w:val="List Paragraph"/>
    <w:basedOn w:val="Normal"/>
    <w:uiPriority w:val="99"/>
    <w:qFormat/>
    <w:rsid w:val="00552250"/>
    <w:pPr>
      <w:spacing w:after="0"/>
      <w:ind w:left="72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254</Words>
  <Characters>1451</Characters>
  <Application>Microsoft Office Outlook</Application>
  <DocSecurity>0</DocSecurity>
  <Lines>0</Lines>
  <Paragraphs>0</Paragraphs>
  <ScaleCrop>false</ScaleCrop>
  <Company>MELA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Giornata di formazione e aggiornamento sul consumo di cocaina nel Lazio</dc:title>
  <dc:subject/>
  <dc:creator>Riccardo</dc:creator>
  <cp:keywords/>
  <dc:description/>
  <cp:lastModifiedBy>Altri_2</cp:lastModifiedBy>
  <cp:revision>3</cp:revision>
  <cp:lastPrinted>2014-03-24T12:15:00Z</cp:lastPrinted>
  <dcterms:created xsi:type="dcterms:W3CDTF">2014-03-28T10:06:00Z</dcterms:created>
  <dcterms:modified xsi:type="dcterms:W3CDTF">2014-03-28T10:08:00Z</dcterms:modified>
</cp:coreProperties>
</file>