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1B5B8" w14:textId="10E59D24" w:rsidR="00E2550D" w:rsidRPr="00651FAD" w:rsidRDefault="00EE0BB0" w:rsidP="00651FAD">
      <w:pPr>
        <w:spacing w:after="0"/>
        <w:jc w:val="center"/>
        <w:rPr>
          <w:b/>
          <w:sz w:val="28"/>
          <w:szCs w:val="28"/>
        </w:rPr>
      </w:pPr>
      <w:r w:rsidRPr="00651FAD">
        <w:rPr>
          <w:b/>
          <w:sz w:val="28"/>
          <w:szCs w:val="28"/>
        </w:rPr>
        <w:t>Comunicato stampa</w:t>
      </w:r>
    </w:p>
    <w:p w14:paraId="4185BE65" w14:textId="22FD4CA2" w:rsidR="00E2550D" w:rsidRPr="00EE0BB0" w:rsidRDefault="00E2550D" w:rsidP="00AC10A8">
      <w:pPr>
        <w:spacing w:after="0"/>
        <w:jc w:val="center"/>
        <w:rPr>
          <w:b/>
          <w:sz w:val="28"/>
          <w:szCs w:val="28"/>
        </w:rPr>
      </w:pPr>
      <w:r w:rsidRPr="00EE0BB0">
        <w:rPr>
          <w:b/>
          <w:sz w:val="28"/>
          <w:szCs w:val="28"/>
        </w:rPr>
        <w:t>Nella Giornata Mondiale della Salute mentale</w:t>
      </w:r>
    </w:p>
    <w:p w14:paraId="7B5D19D9" w14:textId="39BBB3D9" w:rsidR="00E2550D" w:rsidRPr="00EE0BB0" w:rsidRDefault="00961F30" w:rsidP="00AC10A8">
      <w:pPr>
        <w:spacing w:after="0"/>
        <w:jc w:val="center"/>
        <w:rPr>
          <w:b/>
          <w:sz w:val="36"/>
          <w:szCs w:val="36"/>
        </w:rPr>
      </w:pPr>
      <w:r w:rsidRPr="00EE0BB0">
        <w:rPr>
          <w:b/>
          <w:sz w:val="36"/>
          <w:szCs w:val="36"/>
        </w:rPr>
        <w:t xml:space="preserve">SESTA EDIZIONE </w:t>
      </w:r>
      <w:r w:rsidR="00E2550D" w:rsidRPr="00EE0BB0">
        <w:rPr>
          <w:b/>
          <w:sz w:val="36"/>
          <w:szCs w:val="36"/>
        </w:rPr>
        <w:t xml:space="preserve">MATTI PER LA CORSA </w:t>
      </w:r>
    </w:p>
    <w:p w14:paraId="40A760CF" w14:textId="2BAD2F31" w:rsidR="00B23B70" w:rsidRDefault="00961F30" w:rsidP="00E25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l’integrazione sociale </w:t>
      </w:r>
      <w:r w:rsidR="00B23B70">
        <w:rPr>
          <w:b/>
          <w:sz w:val="28"/>
          <w:szCs w:val="28"/>
        </w:rPr>
        <w:t xml:space="preserve">delle persone con disagio psichico </w:t>
      </w:r>
    </w:p>
    <w:p w14:paraId="72DD0F7B" w14:textId="13FA430F" w:rsidR="00E2550D" w:rsidRPr="00696256" w:rsidRDefault="00E2550D" w:rsidP="00E2550D">
      <w:pPr>
        <w:jc w:val="center"/>
        <w:rPr>
          <w:b/>
          <w:sz w:val="26"/>
          <w:szCs w:val="26"/>
        </w:rPr>
      </w:pPr>
      <w:r w:rsidRPr="00696256">
        <w:rPr>
          <w:b/>
          <w:sz w:val="26"/>
          <w:szCs w:val="26"/>
        </w:rPr>
        <w:t>10 Ottobre 2021</w:t>
      </w:r>
      <w:r w:rsidR="003F72BC">
        <w:rPr>
          <w:b/>
          <w:sz w:val="26"/>
          <w:szCs w:val="26"/>
        </w:rPr>
        <w:t xml:space="preserve"> dalle </w:t>
      </w:r>
      <w:r w:rsidR="00A507A3">
        <w:rPr>
          <w:b/>
          <w:sz w:val="26"/>
          <w:szCs w:val="26"/>
        </w:rPr>
        <w:t>8.30 alle 16.30</w:t>
      </w:r>
      <w:r w:rsidRPr="00696256">
        <w:rPr>
          <w:b/>
          <w:sz w:val="26"/>
          <w:szCs w:val="26"/>
        </w:rPr>
        <w:t>, Parco della Caffarella, Roma</w:t>
      </w:r>
    </w:p>
    <w:p w14:paraId="7660E16D" w14:textId="4517F363" w:rsidR="0012343B" w:rsidRPr="00E2550D" w:rsidRDefault="009C70E0" w:rsidP="00AC10A8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 xml:space="preserve">Torna, </w:t>
      </w:r>
      <w:r w:rsidR="00173668" w:rsidRPr="00E2550D">
        <w:rPr>
          <w:sz w:val="24"/>
          <w:szCs w:val="24"/>
        </w:rPr>
        <w:t xml:space="preserve">il 10 Ottobre 2021, </w:t>
      </w:r>
      <w:r w:rsidR="00E2550D" w:rsidRPr="00E2550D">
        <w:rPr>
          <w:sz w:val="24"/>
          <w:szCs w:val="24"/>
        </w:rPr>
        <w:t>nella</w:t>
      </w:r>
      <w:r w:rsidR="0036032A" w:rsidRPr="00E2550D">
        <w:rPr>
          <w:sz w:val="24"/>
          <w:szCs w:val="24"/>
        </w:rPr>
        <w:t xml:space="preserve"> Giornata Mondiale della Salute mentale,</w:t>
      </w:r>
      <w:r w:rsidR="00173668" w:rsidRPr="00E2550D">
        <w:rPr>
          <w:sz w:val="24"/>
          <w:szCs w:val="24"/>
        </w:rPr>
        <w:t xml:space="preserve"> </w:t>
      </w:r>
      <w:r w:rsidR="00173668" w:rsidRPr="00E2550D">
        <w:rPr>
          <w:b/>
          <w:sz w:val="24"/>
          <w:szCs w:val="24"/>
        </w:rPr>
        <w:t>Matti per la corsa</w:t>
      </w:r>
      <w:r w:rsidR="00173668" w:rsidRPr="00E2550D">
        <w:rPr>
          <w:sz w:val="24"/>
          <w:szCs w:val="24"/>
        </w:rPr>
        <w:t xml:space="preserve">, la manifestazione organizzata dall’associazione </w:t>
      </w:r>
      <w:r w:rsidR="00173668" w:rsidRPr="00E2550D">
        <w:rPr>
          <w:b/>
          <w:sz w:val="24"/>
          <w:szCs w:val="24"/>
        </w:rPr>
        <w:t>Si può fare di più</w:t>
      </w:r>
      <w:r w:rsidR="00961F30">
        <w:rPr>
          <w:b/>
          <w:sz w:val="24"/>
          <w:szCs w:val="24"/>
        </w:rPr>
        <w:t xml:space="preserve"> </w:t>
      </w:r>
      <w:r w:rsidR="00961F30" w:rsidRPr="00961F30">
        <w:rPr>
          <w:sz w:val="24"/>
          <w:szCs w:val="24"/>
        </w:rPr>
        <w:t>e</w:t>
      </w:r>
      <w:r w:rsidR="00961F30">
        <w:rPr>
          <w:sz w:val="24"/>
          <w:szCs w:val="24"/>
        </w:rPr>
        <w:t xml:space="preserve"> da </w:t>
      </w:r>
      <w:r w:rsidR="00961F30" w:rsidRPr="00961F30">
        <w:rPr>
          <w:b/>
          <w:sz w:val="24"/>
          <w:szCs w:val="24"/>
        </w:rPr>
        <w:t>Italia Marathon Club</w:t>
      </w:r>
      <w:r w:rsidR="007E1CF2" w:rsidRPr="00E2550D">
        <w:rPr>
          <w:sz w:val="24"/>
          <w:szCs w:val="24"/>
        </w:rPr>
        <w:t>,</w:t>
      </w:r>
      <w:r w:rsidR="00173668" w:rsidRPr="00E2550D">
        <w:rPr>
          <w:sz w:val="24"/>
          <w:szCs w:val="24"/>
        </w:rPr>
        <w:t xml:space="preserve"> </w:t>
      </w:r>
      <w:r w:rsidR="00CB4EE6" w:rsidRPr="00E2550D">
        <w:rPr>
          <w:sz w:val="24"/>
          <w:szCs w:val="24"/>
        </w:rPr>
        <w:t>in collaborazione con Dipartimento di Salute Mentale ASL Roma 2,</w:t>
      </w:r>
      <w:r w:rsidR="00F2089B">
        <w:rPr>
          <w:sz w:val="24"/>
          <w:szCs w:val="24"/>
        </w:rPr>
        <w:t xml:space="preserve"> UOC CSM D6 ASL Roma 2</w:t>
      </w:r>
      <w:r w:rsidR="00CB4EE6" w:rsidRPr="00E2550D">
        <w:rPr>
          <w:sz w:val="24"/>
          <w:szCs w:val="24"/>
        </w:rPr>
        <w:t xml:space="preserve"> e con il supporto di CSV Lazio, Centro di Servizio per il Volontariato. </w:t>
      </w:r>
    </w:p>
    <w:p w14:paraId="314098E0" w14:textId="73297032" w:rsidR="00173668" w:rsidRPr="00E2550D" w:rsidRDefault="00173668" w:rsidP="00E43128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 xml:space="preserve">Giunta alla sesta edizione, </w:t>
      </w:r>
      <w:r w:rsidRPr="00E2550D">
        <w:rPr>
          <w:b/>
          <w:sz w:val="24"/>
          <w:szCs w:val="24"/>
        </w:rPr>
        <w:t>Matti per la corsa</w:t>
      </w:r>
      <w:r w:rsidRPr="00E2550D">
        <w:rPr>
          <w:sz w:val="24"/>
          <w:szCs w:val="24"/>
        </w:rPr>
        <w:t xml:space="preserve"> si conferma anche quest’anno come una grande iniziativa che punta </w:t>
      </w:r>
      <w:r w:rsidR="00E43128" w:rsidRPr="00E2550D">
        <w:rPr>
          <w:sz w:val="24"/>
          <w:szCs w:val="24"/>
        </w:rPr>
        <w:t>a</w:t>
      </w:r>
      <w:r w:rsidRPr="00E2550D">
        <w:rPr>
          <w:sz w:val="24"/>
          <w:szCs w:val="24"/>
        </w:rPr>
        <w:t xml:space="preserve"> riportare l’attenzione su disagio psichico, inclusione, coinvolgimento attivo nella comunità. </w:t>
      </w:r>
    </w:p>
    <w:p w14:paraId="17C21558" w14:textId="77777777" w:rsidR="00E43128" w:rsidRPr="00AC10A8" w:rsidRDefault="00E43128" w:rsidP="00E43128">
      <w:pPr>
        <w:spacing w:after="0"/>
        <w:rPr>
          <w:sz w:val="16"/>
          <w:szCs w:val="16"/>
        </w:rPr>
      </w:pPr>
    </w:p>
    <w:p w14:paraId="4CF651E4" w14:textId="77777777" w:rsidR="00116413" w:rsidRPr="00E2550D" w:rsidRDefault="00116413" w:rsidP="00116413">
      <w:pPr>
        <w:spacing w:after="0"/>
        <w:rPr>
          <w:sz w:val="24"/>
          <w:szCs w:val="24"/>
        </w:rPr>
      </w:pPr>
      <w:r w:rsidRPr="00E2550D">
        <w:rPr>
          <w:b/>
          <w:caps/>
          <w:sz w:val="24"/>
          <w:szCs w:val="24"/>
        </w:rPr>
        <w:t>Perché</w:t>
      </w:r>
      <w:r w:rsidRPr="00E2550D">
        <w:rPr>
          <w:b/>
          <w:sz w:val="24"/>
          <w:szCs w:val="24"/>
        </w:rPr>
        <w:t xml:space="preserve"> TROVARSI IL 10 AL PARCO DELLA CAFFARELLA. </w:t>
      </w:r>
      <w:r w:rsidRPr="00E2550D">
        <w:rPr>
          <w:sz w:val="24"/>
          <w:szCs w:val="24"/>
        </w:rPr>
        <w:t xml:space="preserve">Con </w:t>
      </w:r>
      <w:r w:rsidRPr="00E2550D">
        <w:rPr>
          <w:b/>
          <w:sz w:val="24"/>
          <w:szCs w:val="24"/>
        </w:rPr>
        <w:t>Matti per la corsa</w:t>
      </w:r>
      <w:r w:rsidRPr="00E2550D">
        <w:rPr>
          <w:sz w:val="24"/>
          <w:szCs w:val="24"/>
        </w:rPr>
        <w:t xml:space="preserve">, l'associazione Si può fare di più vuole ribaltare l’immagine della persona con disagio psichico, ribadire il suo diritto a non essere più rinchiusa nei luoghi di cura, ma ad essere parte attiva della comunità e sui territori che le sono propri, protagonista della promozione della cittadinanza attiva, dello sviluppo e della coesione sociale. </w:t>
      </w:r>
    </w:p>
    <w:p w14:paraId="20B06681" w14:textId="4FF847AB" w:rsidR="00116413" w:rsidRPr="00E2550D" w:rsidRDefault="00116413" w:rsidP="00116413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 xml:space="preserve">Con Matti per la corsa, che è un’occasione per </w:t>
      </w:r>
      <w:r w:rsidR="007E1CF2" w:rsidRPr="00E2550D">
        <w:rPr>
          <w:sz w:val="24"/>
          <w:szCs w:val="24"/>
        </w:rPr>
        <w:t>ri</w:t>
      </w:r>
      <w:r w:rsidRPr="00E2550D">
        <w:rPr>
          <w:sz w:val="24"/>
          <w:szCs w:val="24"/>
        </w:rPr>
        <w:t>trovarsi ed essere comunità, l’associazione Si può fare di più vuole ancora una volta creare ponti, tra il disagio psichico, il territorio, le istituzioni preposte alla diffusione della cultura.</w:t>
      </w:r>
    </w:p>
    <w:p w14:paraId="7DB46B49" w14:textId="77777777" w:rsidR="00EE0BB0" w:rsidRPr="00AC10A8" w:rsidRDefault="00EE0BB0" w:rsidP="00E43128">
      <w:pPr>
        <w:spacing w:after="0"/>
        <w:rPr>
          <w:b/>
          <w:caps/>
          <w:sz w:val="16"/>
          <w:szCs w:val="16"/>
        </w:rPr>
      </w:pPr>
    </w:p>
    <w:p w14:paraId="4EB74E66" w14:textId="11BC3E73" w:rsidR="00E43128" w:rsidRPr="00E2550D" w:rsidRDefault="00173668" w:rsidP="00E43128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>Tante le attività previste, pensate per essere accessibili a tutti, sportivi e non</w:t>
      </w:r>
      <w:r w:rsidR="0036032A" w:rsidRPr="00E2550D">
        <w:rPr>
          <w:sz w:val="24"/>
          <w:szCs w:val="24"/>
        </w:rPr>
        <w:t xml:space="preserve">. </w:t>
      </w:r>
    </w:p>
    <w:p w14:paraId="759F7EBD" w14:textId="77777777" w:rsidR="00E43128" w:rsidRPr="00EE0BB0" w:rsidRDefault="00E43128" w:rsidP="00E43128">
      <w:pPr>
        <w:spacing w:after="0"/>
        <w:rPr>
          <w:sz w:val="16"/>
          <w:szCs w:val="16"/>
        </w:rPr>
      </w:pPr>
    </w:p>
    <w:p w14:paraId="67CD1311" w14:textId="7D320636" w:rsidR="00E43128" w:rsidRPr="00E2550D" w:rsidRDefault="00A507A3" w:rsidP="00E43128">
      <w:pPr>
        <w:spacing w:after="0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DALLE 10.00 </w:t>
      </w:r>
      <w:r w:rsidR="00E43128" w:rsidRPr="00E2550D">
        <w:rPr>
          <w:b/>
          <w:caps/>
          <w:sz w:val="24"/>
          <w:szCs w:val="24"/>
        </w:rPr>
        <w:t>Attività</w:t>
      </w:r>
      <w:r w:rsidR="00E43128" w:rsidRPr="00E2550D">
        <w:rPr>
          <w:b/>
          <w:sz w:val="24"/>
          <w:szCs w:val="24"/>
        </w:rPr>
        <w:t xml:space="preserve"> SPORTIVE</w:t>
      </w:r>
      <w:r w:rsidR="00E43128" w:rsidRPr="00E2550D">
        <w:rPr>
          <w:sz w:val="24"/>
          <w:szCs w:val="24"/>
        </w:rPr>
        <w:t xml:space="preserve"> inserite nel calendario di atletica della Uisp Comitato di Roma:</w:t>
      </w:r>
    </w:p>
    <w:p w14:paraId="392BB594" w14:textId="77777777" w:rsidR="00EE0BB0" w:rsidRPr="00EE0BB0" w:rsidRDefault="00EE0BB0" w:rsidP="001355DF">
      <w:pPr>
        <w:spacing w:after="0"/>
        <w:rPr>
          <w:b/>
          <w:sz w:val="16"/>
          <w:szCs w:val="16"/>
        </w:rPr>
      </w:pPr>
    </w:p>
    <w:p w14:paraId="5D891AE9" w14:textId="2CAE46E0" w:rsidR="001355DF" w:rsidRPr="00E2550D" w:rsidRDefault="0036032A" w:rsidP="001355DF">
      <w:pPr>
        <w:spacing w:after="0"/>
        <w:rPr>
          <w:sz w:val="24"/>
          <w:szCs w:val="24"/>
        </w:rPr>
      </w:pPr>
      <w:r w:rsidRPr="00E2550D">
        <w:rPr>
          <w:b/>
          <w:sz w:val="24"/>
          <w:szCs w:val="24"/>
        </w:rPr>
        <w:t>Una corsa podistica individuale di 8 chilometri, competitiva e non competitiva</w:t>
      </w:r>
      <w:r w:rsidR="001355DF" w:rsidRPr="00E2550D">
        <w:rPr>
          <w:sz w:val="24"/>
          <w:szCs w:val="24"/>
        </w:rPr>
        <w:t>, con partenza alle ore 10.00 dall’ingresso del Parco della Caffarella presso Largo Pietro Tacchi Venturi.</w:t>
      </w:r>
    </w:p>
    <w:p w14:paraId="0A156774" w14:textId="77777777" w:rsidR="00AC10A8" w:rsidRDefault="00AC10A8" w:rsidP="0036032A">
      <w:pPr>
        <w:rPr>
          <w:sz w:val="16"/>
          <w:szCs w:val="16"/>
        </w:rPr>
      </w:pPr>
    </w:p>
    <w:p w14:paraId="4C63ECA4" w14:textId="06F1112C" w:rsidR="00651FAD" w:rsidRDefault="0036032A" w:rsidP="00651FAD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>La corsa competitiva (con chip) di 8 km (2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giri da 4 km) è riservata agli atleti che hanno compiuto il 18° anno di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età, in regola con il tesseramento FIDAL o con Enti di promozione sportiva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riconosciuti dal Coni per l’anno 2021, purché la tessera sia stata rilasciata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in base alle norme che regolano la tutela sanitaria dell’attività agonistica.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Potranno inoltre partecipare i possessori della RUNCARD nel rispetto delle</w:t>
      </w:r>
      <w:r w:rsidR="001355DF" w:rsidRPr="00E2550D">
        <w:rPr>
          <w:sz w:val="24"/>
          <w:szCs w:val="24"/>
        </w:rPr>
        <w:t xml:space="preserve"> </w:t>
      </w:r>
      <w:r w:rsidRPr="00E2550D">
        <w:rPr>
          <w:sz w:val="24"/>
          <w:szCs w:val="24"/>
        </w:rPr>
        <w:t>normative FIDAL.</w:t>
      </w:r>
    </w:p>
    <w:p w14:paraId="692C765C" w14:textId="77777777" w:rsidR="00651FAD" w:rsidRPr="00651FAD" w:rsidRDefault="00651FAD" w:rsidP="00651FAD">
      <w:pPr>
        <w:spacing w:after="0"/>
        <w:rPr>
          <w:sz w:val="16"/>
          <w:szCs w:val="16"/>
        </w:rPr>
      </w:pPr>
    </w:p>
    <w:p w14:paraId="041E12A3" w14:textId="60A59C24" w:rsidR="00AC10A8" w:rsidRPr="00AC10A8" w:rsidRDefault="0036032A" w:rsidP="00651FAD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>La corsa non competitiva di 8 km (2 giri da 4 km) è</w:t>
      </w:r>
      <w:r w:rsidR="001355DF" w:rsidRPr="00E2550D">
        <w:rPr>
          <w:sz w:val="24"/>
          <w:szCs w:val="24"/>
        </w:rPr>
        <w:t>, invece,</w:t>
      </w:r>
      <w:r w:rsidRPr="00E2550D">
        <w:rPr>
          <w:sz w:val="24"/>
          <w:szCs w:val="24"/>
        </w:rPr>
        <w:t xml:space="preserve"> aperta a tutti</w:t>
      </w:r>
      <w:r w:rsidR="001355DF" w:rsidRPr="00E2550D">
        <w:rPr>
          <w:sz w:val="24"/>
          <w:szCs w:val="24"/>
        </w:rPr>
        <w:t>.</w:t>
      </w:r>
    </w:p>
    <w:p w14:paraId="07C0B55E" w14:textId="77777777" w:rsidR="00651FAD" w:rsidRPr="00651FAD" w:rsidRDefault="00651FAD" w:rsidP="001355DF">
      <w:pPr>
        <w:spacing w:after="0"/>
        <w:rPr>
          <w:b/>
          <w:sz w:val="16"/>
          <w:szCs w:val="16"/>
        </w:rPr>
      </w:pPr>
    </w:p>
    <w:p w14:paraId="4D8238B9" w14:textId="032530EB" w:rsidR="00651FAD" w:rsidRDefault="001355DF" w:rsidP="00651FAD">
      <w:pPr>
        <w:spacing w:after="0"/>
        <w:rPr>
          <w:sz w:val="24"/>
          <w:szCs w:val="24"/>
        </w:rPr>
      </w:pPr>
      <w:r w:rsidRPr="00E2550D">
        <w:rPr>
          <w:b/>
          <w:sz w:val="24"/>
          <w:szCs w:val="24"/>
        </w:rPr>
        <w:t>U</w:t>
      </w:r>
      <w:r w:rsidR="0012343B" w:rsidRPr="00E2550D">
        <w:rPr>
          <w:b/>
          <w:sz w:val="24"/>
          <w:szCs w:val="24"/>
        </w:rPr>
        <w:t>na corsa</w:t>
      </w:r>
      <w:r w:rsidR="0036032A" w:rsidRPr="00E2550D">
        <w:rPr>
          <w:b/>
          <w:sz w:val="24"/>
          <w:szCs w:val="24"/>
        </w:rPr>
        <w:t xml:space="preserve"> podistica</w:t>
      </w:r>
      <w:r w:rsidR="0012343B" w:rsidRPr="00E2550D">
        <w:rPr>
          <w:b/>
          <w:sz w:val="24"/>
          <w:szCs w:val="24"/>
        </w:rPr>
        <w:t xml:space="preserve"> individuale non competitiva di 4 Km</w:t>
      </w:r>
      <w:r w:rsidRPr="00E2550D">
        <w:rPr>
          <w:b/>
          <w:sz w:val="24"/>
          <w:szCs w:val="24"/>
        </w:rPr>
        <w:t xml:space="preserve"> </w:t>
      </w:r>
      <w:r w:rsidRPr="00E2550D">
        <w:rPr>
          <w:sz w:val="24"/>
          <w:szCs w:val="24"/>
        </w:rPr>
        <w:t>aperta a tutti,</w:t>
      </w:r>
      <w:r w:rsidRPr="00E2550D">
        <w:rPr>
          <w:b/>
          <w:sz w:val="24"/>
          <w:szCs w:val="24"/>
        </w:rPr>
        <w:t xml:space="preserve"> </w:t>
      </w:r>
      <w:r w:rsidRPr="00E2550D">
        <w:rPr>
          <w:sz w:val="24"/>
          <w:szCs w:val="24"/>
        </w:rPr>
        <w:t>con partenza alle ore 10.00 dall’ingresso del Parco della Caffarella presso Largo Pietro Tacchi Venturi.</w:t>
      </w:r>
    </w:p>
    <w:p w14:paraId="44D25F0B" w14:textId="55950143" w:rsidR="00A507A3" w:rsidRDefault="00A507A3" w:rsidP="00651FAD">
      <w:pPr>
        <w:spacing w:after="0"/>
        <w:rPr>
          <w:sz w:val="24"/>
          <w:szCs w:val="24"/>
        </w:rPr>
      </w:pPr>
    </w:p>
    <w:p w14:paraId="505E5722" w14:textId="4B5954DA" w:rsidR="00A507A3" w:rsidRDefault="00A507A3" w:rsidP="00651FAD">
      <w:pPr>
        <w:spacing w:after="0"/>
        <w:rPr>
          <w:sz w:val="24"/>
          <w:szCs w:val="24"/>
        </w:rPr>
      </w:pPr>
      <w:r w:rsidRPr="00A507A3">
        <w:rPr>
          <w:b/>
          <w:sz w:val="24"/>
          <w:szCs w:val="24"/>
        </w:rPr>
        <w:t>Alle 11.30</w:t>
      </w:r>
      <w:r>
        <w:rPr>
          <w:sz w:val="24"/>
          <w:szCs w:val="24"/>
        </w:rPr>
        <w:t xml:space="preserve"> sono previste le premiazioni.</w:t>
      </w:r>
    </w:p>
    <w:p w14:paraId="51631F3A" w14:textId="77777777" w:rsidR="00651FAD" w:rsidRPr="00651FAD" w:rsidRDefault="00651FAD" w:rsidP="00651FAD">
      <w:pPr>
        <w:spacing w:after="0"/>
        <w:rPr>
          <w:sz w:val="16"/>
          <w:szCs w:val="16"/>
        </w:rPr>
      </w:pPr>
    </w:p>
    <w:p w14:paraId="51251C02" w14:textId="73884314" w:rsidR="00E43128" w:rsidRPr="00E2550D" w:rsidRDefault="00E43128" w:rsidP="00CB4EE6">
      <w:pPr>
        <w:rPr>
          <w:sz w:val="24"/>
          <w:szCs w:val="24"/>
        </w:rPr>
      </w:pPr>
      <w:r w:rsidRPr="00E2550D">
        <w:rPr>
          <w:sz w:val="24"/>
          <w:szCs w:val="24"/>
        </w:rPr>
        <w:lastRenderedPageBreak/>
        <w:t xml:space="preserve">Durante la giornata </w:t>
      </w:r>
      <w:r w:rsidRPr="00AC10A8">
        <w:rPr>
          <w:b/>
          <w:sz w:val="24"/>
          <w:szCs w:val="24"/>
        </w:rPr>
        <w:t>sono poi previste attività collaterali</w:t>
      </w:r>
      <w:r w:rsidRPr="00E2550D">
        <w:rPr>
          <w:sz w:val="24"/>
          <w:szCs w:val="24"/>
        </w:rPr>
        <w:t xml:space="preserve">, per passare una bella giornata al parco, come le dimostrazioni di mini volley organizzate da </w:t>
      </w:r>
      <w:r w:rsidR="00C357E7">
        <w:rPr>
          <w:sz w:val="24"/>
          <w:szCs w:val="24"/>
        </w:rPr>
        <w:t xml:space="preserve">ASD </w:t>
      </w:r>
      <w:r w:rsidRPr="00E2550D">
        <w:rPr>
          <w:sz w:val="24"/>
          <w:szCs w:val="24"/>
        </w:rPr>
        <w:t xml:space="preserve">Rose Volley </w:t>
      </w:r>
      <w:r w:rsidR="00C357E7">
        <w:rPr>
          <w:sz w:val="24"/>
          <w:szCs w:val="24"/>
        </w:rPr>
        <w:t xml:space="preserve">Roma </w:t>
      </w:r>
      <w:r w:rsidRPr="00E2550D">
        <w:rPr>
          <w:sz w:val="24"/>
          <w:szCs w:val="24"/>
        </w:rPr>
        <w:t>e Polisportiva Borghesiana</w:t>
      </w:r>
      <w:r w:rsidR="00961F30">
        <w:rPr>
          <w:sz w:val="24"/>
          <w:szCs w:val="24"/>
        </w:rPr>
        <w:t>, con la partecipazione di Comunità Educante Diffusa Municipio Roma 7.</w:t>
      </w:r>
    </w:p>
    <w:p w14:paraId="712AA315" w14:textId="77777777" w:rsidR="00651FAD" w:rsidRDefault="00651FAD" w:rsidP="00AC10A8">
      <w:pPr>
        <w:spacing w:after="0"/>
        <w:rPr>
          <w:b/>
          <w:caps/>
          <w:sz w:val="24"/>
          <w:szCs w:val="24"/>
        </w:rPr>
      </w:pPr>
    </w:p>
    <w:p w14:paraId="6501E084" w14:textId="52614AB8" w:rsidR="00E43128" w:rsidRPr="00E2550D" w:rsidRDefault="00A507A3" w:rsidP="00AC10A8">
      <w:pPr>
        <w:spacing w:after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DALLE 12.00 </w:t>
      </w:r>
      <w:r w:rsidR="00E43128" w:rsidRPr="00E2550D">
        <w:rPr>
          <w:b/>
          <w:caps/>
          <w:sz w:val="24"/>
          <w:szCs w:val="24"/>
        </w:rPr>
        <w:t>Attività CULTURALI</w:t>
      </w:r>
    </w:p>
    <w:p w14:paraId="180AF59F" w14:textId="77777777" w:rsidR="00AC10A8" w:rsidRPr="00AC10A8" w:rsidRDefault="00AC10A8" w:rsidP="00AC10A8">
      <w:pPr>
        <w:spacing w:after="0"/>
        <w:rPr>
          <w:b/>
          <w:sz w:val="16"/>
          <w:szCs w:val="16"/>
        </w:rPr>
      </w:pPr>
    </w:p>
    <w:p w14:paraId="2E2BBCBE" w14:textId="1A144E42" w:rsidR="001355DF" w:rsidRPr="00696256" w:rsidRDefault="001355DF" w:rsidP="00AC10A8">
      <w:pPr>
        <w:spacing w:after="0"/>
        <w:rPr>
          <w:sz w:val="24"/>
          <w:szCs w:val="24"/>
        </w:rPr>
      </w:pPr>
      <w:r w:rsidRPr="00E2550D">
        <w:rPr>
          <w:b/>
          <w:sz w:val="24"/>
          <w:szCs w:val="24"/>
        </w:rPr>
        <w:t xml:space="preserve">Una camminata di solidarietà culturale di 4 Km </w:t>
      </w:r>
      <w:r w:rsidRPr="00E2550D">
        <w:rPr>
          <w:sz w:val="24"/>
          <w:szCs w:val="24"/>
        </w:rPr>
        <w:t>aperta a tutti,</w:t>
      </w:r>
      <w:r w:rsidRPr="00E2550D">
        <w:rPr>
          <w:b/>
          <w:sz w:val="24"/>
          <w:szCs w:val="24"/>
        </w:rPr>
        <w:t xml:space="preserve"> </w:t>
      </w:r>
      <w:r w:rsidRPr="00E2550D">
        <w:rPr>
          <w:sz w:val="24"/>
          <w:szCs w:val="24"/>
        </w:rPr>
        <w:t xml:space="preserve">con partenza alle ore 11:30 dall’ingresso del Parco della Caffarella presso Largo Pietro Tacchi Venturi. </w:t>
      </w:r>
      <w:r w:rsidR="0098296D" w:rsidRPr="00E2550D">
        <w:rPr>
          <w:sz w:val="24"/>
          <w:szCs w:val="24"/>
        </w:rPr>
        <w:t>Gli utenti de</w:t>
      </w:r>
      <w:r w:rsidR="00D548D4" w:rsidRPr="00E2550D">
        <w:rPr>
          <w:sz w:val="24"/>
          <w:szCs w:val="24"/>
        </w:rPr>
        <w:t xml:space="preserve">l Centro diurno </w:t>
      </w:r>
      <w:r w:rsidR="00961F30">
        <w:rPr>
          <w:sz w:val="24"/>
          <w:szCs w:val="24"/>
        </w:rPr>
        <w:t xml:space="preserve">La Fabbrica dei Sogni </w:t>
      </w:r>
      <w:r w:rsidR="0098296D" w:rsidRPr="00696256">
        <w:rPr>
          <w:sz w:val="24"/>
          <w:szCs w:val="24"/>
        </w:rPr>
        <w:t>del</w:t>
      </w:r>
      <w:r w:rsidR="00F2089B" w:rsidRPr="00696256">
        <w:rPr>
          <w:sz w:val="24"/>
          <w:szCs w:val="24"/>
        </w:rPr>
        <w:t>l’UOC CSM D6 ASL Roma 2</w:t>
      </w:r>
      <w:r w:rsidR="00116413" w:rsidRPr="00696256">
        <w:rPr>
          <w:sz w:val="24"/>
          <w:szCs w:val="24"/>
        </w:rPr>
        <w:t>,</w:t>
      </w:r>
      <w:r w:rsidR="0098296D" w:rsidRPr="00696256">
        <w:rPr>
          <w:sz w:val="24"/>
          <w:szCs w:val="24"/>
        </w:rPr>
        <w:t xml:space="preserve"> formati da</w:t>
      </w:r>
      <w:r w:rsidR="00116413" w:rsidRPr="00696256">
        <w:rPr>
          <w:sz w:val="24"/>
          <w:szCs w:val="24"/>
        </w:rPr>
        <w:t xml:space="preserve">l personale dei centri diurni assistito dai </w:t>
      </w:r>
      <w:r w:rsidR="0098296D" w:rsidRPr="00696256">
        <w:rPr>
          <w:sz w:val="24"/>
          <w:szCs w:val="24"/>
        </w:rPr>
        <w:t>funzionari del Parco dell’Appia Antica</w:t>
      </w:r>
      <w:r w:rsidR="00116413" w:rsidRPr="00696256">
        <w:rPr>
          <w:sz w:val="24"/>
          <w:szCs w:val="24"/>
        </w:rPr>
        <w:t>,</w:t>
      </w:r>
      <w:r w:rsidR="0098296D" w:rsidRPr="00696256">
        <w:rPr>
          <w:sz w:val="24"/>
          <w:szCs w:val="24"/>
        </w:rPr>
        <w:t xml:space="preserve"> accompagneranno i partecipanti in un percorso storico-culturale </w:t>
      </w:r>
      <w:r w:rsidRPr="00696256">
        <w:rPr>
          <w:sz w:val="24"/>
          <w:szCs w:val="24"/>
        </w:rPr>
        <w:t>all’interno del Parco della Caffarella</w:t>
      </w:r>
      <w:r w:rsidR="0098296D" w:rsidRPr="00696256">
        <w:rPr>
          <w:sz w:val="24"/>
          <w:szCs w:val="24"/>
        </w:rPr>
        <w:t>, illustrando le ricchezze archeologiche presenti</w:t>
      </w:r>
      <w:r w:rsidRPr="00696256">
        <w:rPr>
          <w:sz w:val="24"/>
          <w:szCs w:val="24"/>
        </w:rPr>
        <w:t>.</w:t>
      </w:r>
      <w:r w:rsidR="0098296D" w:rsidRPr="00696256">
        <w:rPr>
          <w:sz w:val="24"/>
          <w:szCs w:val="24"/>
        </w:rPr>
        <w:t xml:space="preserve"> La camminata di solidarietà culturale è </w:t>
      </w:r>
      <w:r w:rsidRPr="00696256">
        <w:rPr>
          <w:sz w:val="24"/>
          <w:szCs w:val="24"/>
        </w:rPr>
        <w:t xml:space="preserve">aperta a tutti i cittadini </w:t>
      </w:r>
      <w:r w:rsidR="0098296D" w:rsidRPr="00696256">
        <w:rPr>
          <w:sz w:val="24"/>
          <w:szCs w:val="24"/>
        </w:rPr>
        <w:t xml:space="preserve">maggiorenni, ai minori che devono, però, </w:t>
      </w:r>
      <w:r w:rsidRPr="00696256">
        <w:rPr>
          <w:sz w:val="24"/>
          <w:szCs w:val="24"/>
        </w:rPr>
        <w:t>essere accompagnati da genitori o altre persone delegate dietro rilascio di specifica dichiarazione</w:t>
      </w:r>
      <w:r w:rsidR="0098296D" w:rsidRPr="00696256">
        <w:rPr>
          <w:sz w:val="24"/>
          <w:szCs w:val="24"/>
        </w:rPr>
        <w:t>, ma anche ad associazioni i</w:t>
      </w:r>
      <w:r w:rsidRPr="00696256">
        <w:rPr>
          <w:sz w:val="24"/>
          <w:szCs w:val="24"/>
        </w:rPr>
        <w:t xml:space="preserve">nteressate </w:t>
      </w:r>
      <w:r w:rsidR="0098296D" w:rsidRPr="00696256">
        <w:rPr>
          <w:sz w:val="24"/>
          <w:szCs w:val="24"/>
        </w:rPr>
        <w:t>a condividere un’iniziativa a</w:t>
      </w:r>
      <w:r w:rsidRPr="00696256">
        <w:rPr>
          <w:sz w:val="24"/>
          <w:szCs w:val="24"/>
        </w:rPr>
        <w:t xml:space="preserve"> supporto del disagio psichico e </w:t>
      </w:r>
      <w:r w:rsidR="0098296D" w:rsidRPr="00696256">
        <w:rPr>
          <w:sz w:val="24"/>
          <w:szCs w:val="24"/>
        </w:rPr>
        <w:t>de</w:t>
      </w:r>
      <w:r w:rsidRPr="00696256">
        <w:rPr>
          <w:sz w:val="24"/>
          <w:szCs w:val="24"/>
        </w:rPr>
        <w:t>lla rivalutazione dell’ambiente.</w:t>
      </w:r>
    </w:p>
    <w:p w14:paraId="3119FECA" w14:textId="77777777" w:rsidR="00A507A3" w:rsidRDefault="00A507A3" w:rsidP="001355DF">
      <w:pPr>
        <w:spacing w:after="0"/>
        <w:rPr>
          <w:sz w:val="24"/>
          <w:szCs w:val="24"/>
        </w:rPr>
      </w:pPr>
    </w:p>
    <w:p w14:paraId="3415E520" w14:textId="1A6622D8" w:rsidR="001355DF" w:rsidRPr="00696256" w:rsidRDefault="00A507A3" w:rsidP="001355DF">
      <w:pPr>
        <w:spacing w:after="0"/>
        <w:rPr>
          <w:sz w:val="24"/>
          <w:szCs w:val="24"/>
        </w:rPr>
      </w:pPr>
      <w:r w:rsidRPr="00A507A3">
        <w:rPr>
          <w:b/>
          <w:sz w:val="24"/>
          <w:szCs w:val="24"/>
        </w:rPr>
        <w:t>Dalle 15.00</w:t>
      </w:r>
      <w:r>
        <w:rPr>
          <w:sz w:val="24"/>
          <w:szCs w:val="24"/>
        </w:rPr>
        <w:t xml:space="preserve"> u</w:t>
      </w:r>
      <w:r w:rsidR="00E43128" w:rsidRPr="00696256">
        <w:rPr>
          <w:sz w:val="24"/>
          <w:szCs w:val="24"/>
        </w:rPr>
        <w:t>n gruppo di utenti del Centro diurno di Via delle Pispole</w:t>
      </w:r>
      <w:r w:rsidR="00F2089B" w:rsidRPr="00696256">
        <w:rPr>
          <w:sz w:val="24"/>
          <w:szCs w:val="24"/>
        </w:rPr>
        <w:t xml:space="preserve"> dell’UOC CSM D6 ASL Roma 2 </w:t>
      </w:r>
      <w:r w:rsidR="00E43128" w:rsidRPr="00696256">
        <w:rPr>
          <w:sz w:val="24"/>
          <w:szCs w:val="24"/>
        </w:rPr>
        <w:t xml:space="preserve">accompagnerà la manifestazione con un </w:t>
      </w:r>
      <w:r w:rsidR="0098296D" w:rsidRPr="00696256">
        <w:rPr>
          <w:b/>
          <w:sz w:val="24"/>
          <w:szCs w:val="24"/>
        </w:rPr>
        <w:t>intrattenimento musicale</w:t>
      </w:r>
      <w:r w:rsidR="00E43128" w:rsidRPr="00696256">
        <w:rPr>
          <w:sz w:val="24"/>
          <w:szCs w:val="24"/>
        </w:rPr>
        <w:t>.</w:t>
      </w:r>
    </w:p>
    <w:p w14:paraId="30BB74AD" w14:textId="77777777" w:rsidR="0098296D" w:rsidRPr="00696256" w:rsidRDefault="0098296D" w:rsidP="001355DF">
      <w:pPr>
        <w:spacing w:after="0"/>
        <w:rPr>
          <w:b/>
          <w:caps/>
          <w:sz w:val="16"/>
          <w:szCs w:val="16"/>
        </w:rPr>
      </w:pPr>
    </w:p>
    <w:p w14:paraId="79943A26" w14:textId="70C94558" w:rsidR="00C30D44" w:rsidRPr="00696256" w:rsidRDefault="00F661AF" w:rsidP="00C30D44">
      <w:pPr>
        <w:rPr>
          <w:sz w:val="24"/>
          <w:szCs w:val="24"/>
        </w:rPr>
      </w:pPr>
      <w:r w:rsidRPr="00696256">
        <w:rPr>
          <w:b/>
          <w:sz w:val="24"/>
          <w:szCs w:val="24"/>
        </w:rPr>
        <w:t>COME FARE PER PARTECIPARE</w:t>
      </w:r>
      <w:r w:rsidR="00116413" w:rsidRPr="00696256">
        <w:rPr>
          <w:b/>
          <w:sz w:val="24"/>
          <w:szCs w:val="24"/>
        </w:rPr>
        <w:t xml:space="preserve"> ALLE CORSE PODISTICHE</w:t>
      </w:r>
      <w:r w:rsidRPr="00696256">
        <w:rPr>
          <w:b/>
          <w:sz w:val="24"/>
          <w:szCs w:val="24"/>
        </w:rPr>
        <w:t>.</w:t>
      </w:r>
      <w:r w:rsidRPr="00696256">
        <w:rPr>
          <w:sz w:val="24"/>
          <w:szCs w:val="24"/>
        </w:rPr>
        <w:t xml:space="preserve"> </w:t>
      </w:r>
      <w:r w:rsidR="00961F30" w:rsidRPr="00696256">
        <w:rPr>
          <w:sz w:val="24"/>
          <w:szCs w:val="24"/>
        </w:rPr>
        <w:t xml:space="preserve">È possibile iscriversi online sulla piattaforma </w:t>
      </w:r>
      <w:hyperlink r:id="rId6" w:history="1">
        <w:r w:rsidRPr="00696256">
          <w:rPr>
            <w:rStyle w:val="Collegamentoipertestuale"/>
            <w:b/>
            <w:sz w:val="24"/>
            <w:szCs w:val="24"/>
          </w:rPr>
          <w:t>Enternow</w:t>
        </w:r>
      </w:hyperlink>
      <w:r w:rsidR="00961F30" w:rsidRPr="00696256">
        <w:rPr>
          <w:sz w:val="24"/>
          <w:szCs w:val="24"/>
        </w:rPr>
        <w:t xml:space="preserve"> O</w:t>
      </w:r>
      <w:bookmarkStart w:id="0" w:name="_GoBack"/>
      <w:bookmarkEnd w:id="0"/>
      <w:r w:rsidR="00961F30" w:rsidRPr="00696256">
        <w:rPr>
          <w:sz w:val="24"/>
          <w:szCs w:val="24"/>
        </w:rPr>
        <w:t xml:space="preserve">ppure </w:t>
      </w:r>
      <w:r w:rsidR="004D6810" w:rsidRPr="00696256">
        <w:rPr>
          <w:sz w:val="24"/>
          <w:szCs w:val="24"/>
        </w:rPr>
        <w:t xml:space="preserve">direttamente </w:t>
      </w:r>
      <w:r w:rsidR="00116413" w:rsidRPr="00696256">
        <w:rPr>
          <w:sz w:val="24"/>
          <w:szCs w:val="24"/>
        </w:rPr>
        <w:t>il 10</w:t>
      </w:r>
      <w:r w:rsidR="007E1CF2" w:rsidRPr="00696256">
        <w:rPr>
          <w:sz w:val="24"/>
          <w:szCs w:val="24"/>
        </w:rPr>
        <w:t xml:space="preserve"> ottobre</w:t>
      </w:r>
      <w:r w:rsidR="00116413" w:rsidRPr="00696256">
        <w:rPr>
          <w:sz w:val="24"/>
          <w:szCs w:val="24"/>
        </w:rPr>
        <w:t xml:space="preserve">, prima dell’inizio delle corse, con la documentazione necessaria. </w:t>
      </w:r>
      <w:r w:rsidR="00907DC6" w:rsidRPr="00696256">
        <w:rPr>
          <w:sz w:val="24"/>
          <w:szCs w:val="24"/>
        </w:rPr>
        <w:t xml:space="preserve">È prevista una </w:t>
      </w:r>
      <w:r w:rsidRPr="00696256">
        <w:rPr>
          <w:sz w:val="24"/>
          <w:szCs w:val="24"/>
        </w:rPr>
        <w:t>quota di iscrizione</w:t>
      </w:r>
      <w:r w:rsidR="00907DC6" w:rsidRPr="00696256">
        <w:rPr>
          <w:sz w:val="24"/>
          <w:szCs w:val="24"/>
        </w:rPr>
        <w:t xml:space="preserve"> di 10 euro per la corsa podistica c</w:t>
      </w:r>
      <w:r w:rsidRPr="00696256">
        <w:rPr>
          <w:sz w:val="24"/>
          <w:szCs w:val="24"/>
        </w:rPr>
        <w:t>ompetitiva e non competitiva di 8 km</w:t>
      </w:r>
      <w:r w:rsidR="007E1CF2" w:rsidRPr="00696256">
        <w:rPr>
          <w:sz w:val="24"/>
          <w:szCs w:val="24"/>
        </w:rPr>
        <w:t>,</w:t>
      </w:r>
      <w:r w:rsidRPr="00696256">
        <w:rPr>
          <w:sz w:val="24"/>
          <w:szCs w:val="24"/>
        </w:rPr>
        <w:t xml:space="preserve"> </w:t>
      </w:r>
      <w:r w:rsidR="00907DC6" w:rsidRPr="00696256">
        <w:rPr>
          <w:sz w:val="24"/>
          <w:szCs w:val="24"/>
        </w:rPr>
        <w:t xml:space="preserve">e di 6 euro per la corsa podistica non competitiva di 4 km. Con l’iscrizione si </w:t>
      </w:r>
      <w:r w:rsidR="00E43128" w:rsidRPr="00696256">
        <w:rPr>
          <w:sz w:val="24"/>
          <w:szCs w:val="24"/>
        </w:rPr>
        <w:t xml:space="preserve">ha </w:t>
      </w:r>
      <w:r w:rsidR="00907DC6" w:rsidRPr="00696256">
        <w:rPr>
          <w:sz w:val="24"/>
          <w:szCs w:val="24"/>
        </w:rPr>
        <w:t>diritto al pettorale di gara, ad un gadget ufficiale, al servizio di assistenza sul percorso e all’arrivo e al ristoro. I pettorali potranno essere ritirati direttamente sul posto, il 10 ottobre, dalle ore 8</w:t>
      </w:r>
      <w:r w:rsidR="00961F30" w:rsidRPr="00696256">
        <w:rPr>
          <w:sz w:val="24"/>
          <w:szCs w:val="24"/>
        </w:rPr>
        <w:t>.</w:t>
      </w:r>
      <w:r w:rsidR="00907DC6" w:rsidRPr="00696256">
        <w:rPr>
          <w:sz w:val="24"/>
          <w:szCs w:val="24"/>
        </w:rPr>
        <w:t xml:space="preserve">30 alle 9.30 nella zona di partenza. Per ogni altra informazione relativa ad iscrizioni, </w:t>
      </w:r>
      <w:r w:rsidR="00C30D44" w:rsidRPr="00696256">
        <w:rPr>
          <w:sz w:val="24"/>
          <w:szCs w:val="24"/>
        </w:rPr>
        <w:t xml:space="preserve">classifiche, premiazioni, protocollo applicativo AntiCovid-19 Uisp, è possibile visitare il sito </w:t>
      </w:r>
      <w:hyperlink r:id="rId7" w:history="1">
        <w:r w:rsidR="00C30D44" w:rsidRPr="00696256">
          <w:rPr>
            <w:rStyle w:val="Collegamentoipertestuale"/>
            <w:sz w:val="24"/>
            <w:szCs w:val="24"/>
          </w:rPr>
          <w:t>www.mattiperlacorsa.it</w:t>
        </w:r>
      </w:hyperlink>
      <w:r w:rsidR="00C30D44" w:rsidRPr="00696256">
        <w:rPr>
          <w:sz w:val="24"/>
          <w:szCs w:val="24"/>
        </w:rPr>
        <w:t xml:space="preserve">. </w:t>
      </w:r>
    </w:p>
    <w:p w14:paraId="0B28E46A" w14:textId="196E9B83" w:rsidR="0012343B" w:rsidRPr="00E2550D" w:rsidRDefault="00CC43CD" w:rsidP="00AC10A8">
      <w:pPr>
        <w:spacing w:after="0"/>
        <w:rPr>
          <w:rFonts w:ascii="Arial" w:eastAsia="Times New Roman" w:hAnsi="Arial" w:cs="Arial"/>
          <w:color w:val="888585"/>
          <w:sz w:val="24"/>
          <w:szCs w:val="24"/>
          <w:lang w:eastAsia="it-IT"/>
        </w:rPr>
      </w:pPr>
      <w:r w:rsidRPr="00696256">
        <w:rPr>
          <w:b/>
          <w:sz w:val="24"/>
          <w:szCs w:val="24"/>
        </w:rPr>
        <w:t xml:space="preserve">L’ASSOCIAZIONE. </w:t>
      </w:r>
      <w:r w:rsidRPr="00696256">
        <w:rPr>
          <w:sz w:val="24"/>
          <w:szCs w:val="24"/>
        </w:rPr>
        <w:t>C</w:t>
      </w:r>
      <w:r w:rsidR="0012343B" w:rsidRPr="00696256">
        <w:rPr>
          <w:sz w:val="24"/>
          <w:szCs w:val="24"/>
        </w:rPr>
        <w:t>ostituita nel 2014 per contribuire allo stato di benessere delle persone con disagio mentale</w:t>
      </w:r>
      <w:r w:rsidRPr="00696256">
        <w:rPr>
          <w:sz w:val="24"/>
          <w:szCs w:val="24"/>
        </w:rPr>
        <w:t xml:space="preserve">, </w:t>
      </w:r>
      <w:r w:rsidRPr="00696256">
        <w:rPr>
          <w:b/>
          <w:sz w:val="24"/>
          <w:szCs w:val="24"/>
        </w:rPr>
        <w:t>Si può fare di più</w:t>
      </w:r>
      <w:r w:rsidRPr="00696256">
        <w:rPr>
          <w:sz w:val="24"/>
          <w:szCs w:val="24"/>
        </w:rPr>
        <w:t xml:space="preserve"> </w:t>
      </w:r>
      <w:r w:rsidR="0012343B" w:rsidRPr="00696256">
        <w:rPr>
          <w:sz w:val="24"/>
          <w:szCs w:val="24"/>
        </w:rPr>
        <w:t>si avvale del contributo degli utenti, dei loro familiari e degli operatori sanitari.</w:t>
      </w:r>
      <w:r w:rsidRPr="00696256">
        <w:rPr>
          <w:sz w:val="24"/>
          <w:szCs w:val="24"/>
        </w:rPr>
        <w:t xml:space="preserve"> È impegnata nella </w:t>
      </w:r>
      <w:r w:rsidR="0012343B" w:rsidRPr="00696256">
        <w:rPr>
          <w:sz w:val="24"/>
          <w:szCs w:val="24"/>
        </w:rPr>
        <w:t>tutela dei diritti degli utenti e dei loro familiari</w:t>
      </w:r>
      <w:r w:rsidR="00F661AF" w:rsidRPr="00696256">
        <w:rPr>
          <w:sz w:val="24"/>
          <w:szCs w:val="24"/>
        </w:rPr>
        <w:t>;</w:t>
      </w:r>
      <w:r w:rsidR="0012343B" w:rsidRPr="00696256">
        <w:rPr>
          <w:sz w:val="24"/>
          <w:szCs w:val="24"/>
        </w:rPr>
        <w:t xml:space="preserve"> </w:t>
      </w:r>
      <w:r w:rsidRPr="00696256">
        <w:rPr>
          <w:sz w:val="24"/>
          <w:szCs w:val="24"/>
        </w:rPr>
        <w:t xml:space="preserve">nel </w:t>
      </w:r>
      <w:r w:rsidR="0012343B" w:rsidRPr="00696256">
        <w:rPr>
          <w:sz w:val="24"/>
          <w:szCs w:val="24"/>
        </w:rPr>
        <w:t>contrast</w:t>
      </w:r>
      <w:r w:rsidRPr="00696256">
        <w:rPr>
          <w:sz w:val="24"/>
          <w:szCs w:val="24"/>
        </w:rPr>
        <w:t>o dell’isolamento</w:t>
      </w:r>
      <w:r w:rsidR="00F661AF" w:rsidRPr="00696256">
        <w:rPr>
          <w:sz w:val="24"/>
          <w:szCs w:val="24"/>
        </w:rPr>
        <w:t xml:space="preserve">; nell’accompagnamento </w:t>
      </w:r>
      <w:r w:rsidR="0012343B" w:rsidRPr="00696256">
        <w:rPr>
          <w:sz w:val="24"/>
          <w:szCs w:val="24"/>
        </w:rPr>
        <w:t>al lavoro</w:t>
      </w:r>
      <w:r w:rsidR="00F661AF" w:rsidRPr="00696256">
        <w:rPr>
          <w:sz w:val="24"/>
          <w:szCs w:val="24"/>
        </w:rPr>
        <w:t xml:space="preserve">. L’associazione crede </w:t>
      </w:r>
      <w:r w:rsidR="0012343B" w:rsidRPr="00696256">
        <w:rPr>
          <w:sz w:val="24"/>
          <w:szCs w:val="24"/>
        </w:rPr>
        <w:t>nella collaborazione costante e attiva con il territorio</w:t>
      </w:r>
      <w:r w:rsidR="00F661AF" w:rsidRPr="00696256">
        <w:rPr>
          <w:sz w:val="24"/>
          <w:szCs w:val="24"/>
        </w:rPr>
        <w:t xml:space="preserve">, nella possibilità che il pregiudizio si possa vincere, nella socializzazione, nello sport quale strumento di uguaglianza, nell’inserimento sociale delle persone con disagio psichico. Per questo, tra le altre cose, </w:t>
      </w:r>
      <w:r w:rsidR="00EE0BB0" w:rsidRPr="00696256">
        <w:rPr>
          <w:sz w:val="24"/>
          <w:szCs w:val="24"/>
        </w:rPr>
        <w:t xml:space="preserve">sta avviando un progetto di agricoltura sociale; </w:t>
      </w:r>
      <w:r w:rsidR="00F661AF" w:rsidRPr="00696256">
        <w:rPr>
          <w:sz w:val="24"/>
          <w:szCs w:val="24"/>
        </w:rPr>
        <w:t xml:space="preserve">sostiene la squadra di calcetto </w:t>
      </w:r>
      <w:r w:rsidR="00961F30" w:rsidRPr="00696256">
        <w:rPr>
          <w:sz w:val="24"/>
          <w:szCs w:val="24"/>
        </w:rPr>
        <w:t xml:space="preserve">dell’UOC CSM D6 ASL Roma 2 </w:t>
      </w:r>
      <w:r w:rsidR="00EE0BB0" w:rsidRPr="00696256">
        <w:rPr>
          <w:sz w:val="24"/>
          <w:szCs w:val="24"/>
        </w:rPr>
        <w:t>ed ha, nel CSM, una biblioteca aperta a tutti grazie anche alla collaborazione con l’Ente Biblioteche</w:t>
      </w:r>
      <w:r w:rsidR="00EE0BB0" w:rsidRPr="00E2550D">
        <w:rPr>
          <w:sz w:val="24"/>
          <w:szCs w:val="24"/>
        </w:rPr>
        <w:t xml:space="preserve"> del Comune di Roma</w:t>
      </w:r>
      <w:r w:rsidR="00F661AF" w:rsidRPr="00E2550D">
        <w:rPr>
          <w:sz w:val="24"/>
          <w:szCs w:val="24"/>
        </w:rPr>
        <w:t>.</w:t>
      </w:r>
      <w:r w:rsidR="00F661AF" w:rsidRPr="00E2550D">
        <w:rPr>
          <w:rFonts w:ascii="Arial" w:eastAsia="Times New Roman" w:hAnsi="Arial" w:cs="Arial"/>
          <w:color w:val="888585"/>
          <w:sz w:val="24"/>
          <w:szCs w:val="24"/>
          <w:lang w:eastAsia="it-IT"/>
        </w:rPr>
        <w:t xml:space="preserve"> </w:t>
      </w:r>
    </w:p>
    <w:p w14:paraId="1459544B" w14:textId="0BBF6201" w:rsidR="007E1CF2" w:rsidRDefault="007E1CF2" w:rsidP="00AC10A8">
      <w:pPr>
        <w:spacing w:after="0"/>
        <w:rPr>
          <w:sz w:val="24"/>
          <w:szCs w:val="24"/>
        </w:rPr>
      </w:pPr>
      <w:r w:rsidRPr="00E2550D">
        <w:rPr>
          <w:sz w:val="24"/>
          <w:szCs w:val="24"/>
        </w:rPr>
        <w:t>La manifestazione Matti per la corsa è organizzata con il patrocinio di ASL Roma 2, Municipio Roma 7, Parco Regionale dell’Appia Antica.</w:t>
      </w:r>
    </w:p>
    <w:p w14:paraId="481F8021" w14:textId="77777777" w:rsidR="00651FAD" w:rsidRDefault="00651FAD" w:rsidP="00AC10A8">
      <w:pPr>
        <w:spacing w:after="0"/>
        <w:rPr>
          <w:sz w:val="24"/>
          <w:szCs w:val="24"/>
        </w:rPr>
      </w:pPr>
    </w:p>
    <w:p w14:paraId="41CB495D" w14:textId="77777777" w:rsidR="00AC10A8" w:rsidRPr="00651FAD" w:rsidRDefault="00AC10A8" w:rsidP="00AC10A8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10A8" w14:paraId="41A1C4F9" w14:textId="77777777" w:rsidTr="00651FAD">
        <w:tc>
          <w:tcPr>
            <w:tcW w:w="4814" w:type="dxa"/>
          </w:tcPr>
          <w:p w14:paraId="38CA174B" w14:textId="19DE731B" w:rsidR="00AC10A8" w:rsidRPr="00651FAD" w:rsidRDefault="00651FAD" w:rsidP="00AC10A8">
            <w:pPr>
              <w:rPr>
                <w:b/>
                <w:sz w:val="24"/>
                <w:szCs w:val="24"/>
              </w:rPr>
            </w:pPr>
            <w:r w:rsidRPr="00651FAD">
              <w:rPr>
                <w:b/>
                <w:sz w:val="24"/>
                <w:szCs w:val="24"/>
              </w:rPr>
              <w:t>Informazioni ed iscrizioni</w:t>
            </w:r>
            <w:r w:rsidR="00AC10A8" w:rsidRPr="00651FAD">
              <w:rPr>
                <w:b/>
                <w:sz w:val="24"/>
                <w:szCs w:val="24"/>
              </w:rPr>
              <w:t>:</w:t>
            </w:r>
            <w:r w:rsidR="00AC10A8" w:rsidRPr="00651FAD">
              <w:rPr>
                <w:b/>
                <w:sz w:val="24"/>
                <w:szCs w:val="24"/>
              </w:rPr>
              <w:tab/>
            </w:r>
          </w:p>
          <w:p w14:paraId="3BEC772E" w14:textId="77777777" w:rsidR="00AC10A8" w:rsidRPr="00E2550D" w:rsidRDefault="00AC10A8" w:rsidP="00AC10A8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t>Si Può Fare di Più Onlus</w:t>
            </w:r>
          </w:p>
          <w:p w14:paraId="79A4FEDE" w14:textId="77777777" w:rsidR="00AC10A8" w:rsidRPr="00E2550D" w:rsidRDefault="00AC10A8" w:rsidP="00AC10A8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lastRenderedPageBreak/>
              <w:t>www.mattiperlacorsa.it</w:t>
            </w:r>
          </w:p>
          <w:p w14:paraId="456DEAE7" w14:textId="77777777" w:rsidR="00AC10A8" w:rsidRDefault="00AC10A8" w:rsidP="00AC10A8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t xml:space="preserve">associazionesipuofaredipiu@gmail.com </w:t>
            </w:r>
          </w:p>
          <w:p w14:paraId="2B53F3E5" w14:textId="488111E7" w:rsidR="00AC10A8" w:rsidRPr="00E2550D" w:rsidRDefault="00AC10A8" w:rsidP="00AC10A8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t>tel. 335.1307875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E2550D">
              <w:rPr>
                <w:sz w:val="24"/>
                <w:szCs w:val="24"/>
              </w:rPr>
              <w:t>Fb</w:t>
            </w:r>
            <w:proofErr w:type="spellEnd"/>
            <w:r w:rsidRPr="00E2550D">
              <w:rPr>
                <w:sz w:val="24"/>
                <w:szCs w:val="24"/>
              </w:rPr>
              <w:t xml:space="preserve">: Matti </w:t>
            </w:r>
            <w:r>
              <w:rPr>
                <w:sz w:val="24"/>
                <w:szCs w:val="24"/>
              </w:rPr>
              <w:t>P</w:t>
            </w:r>
            <w:r w:rsidRPr="00E2550D">
              <w:rPr>
                <w:sz w:val="24"/>
                <w:szCs w:val="24"/>
              </w:rPr>
              <w:t xml:space="preserve">er </w:t>
            </w:r>
            <w:r>
              <w:rPr>
                <w:sz w:val="24"/>
                <w:szCs w:val="24"/>
              </w:rPr>
              <w:t>L</w:t>
            </w:r>
            <w:r w:rsidRPr="00E2550D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C</w:t>
            </w:r>
            <w:r w:rsidRPr="00E2550D">
              <w:rPr>
                <w:sz w:val="24"/>
                <w:szCs w:val="24"/>
              </w:rPr>
              <w:t xml:space="preserve">orsa </w:t>
            </w:r>
          </w:p>
          <w:p w14:paraId="09320102" w14:textId="77777777" w:rsidR="00AC10A8" w:rsidRDefault="00AC10A8" w:rsidP="00C30D4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775FB7F5" w14:textId="77777777" w:rsidR="00651FAD" w:rsidRPr="00651FAD" w:rsidRDefault="00651FAD" w:rsidP="00651FAD">
            <w:pPr>
              <w:rPr>
                <w:b/>
                <w:sz w:val="24"/>
                <w:szCs w:val="24"/>
              </w:rPr>
            </w:pPr>
            <w:r w:rsidRPr="00651FAD">
              <w:rPr>
                <w:b/>
                <w:sz w:val="24"/>
                <w:szCs w:val="24"/>
              </w:rPr>
              <w:lastRenderedPageBreak/>
              <w:t>Informazioni stampa</w:t>
            </w:r>
          </w:p>
          <w:p w14:paraId="2E211968" w14:textId="77777777" w:rsidR="00651FAD" w:rsidRPr="00E2550D" w:rsidRDefault="00651FAD" w:rsidP="00651FAD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t>Chiara Castri</w:t>
            </w:r>
          </w:p>
          <w:p w14:paraId="46D877BC" w14:textId="77777777" w:rsidR="00651FAD" w:rsidRPr="00E2550D" w:rsidRDefault="00651FAD" w:rsidP="00651FAD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lastRenderedPageBreak/>
              <w:t>CSV Lazio Centro di Servizio per il Volontariato</w:t>
            </w:r>
          </w:p>
          <w:p w14:paraId="79762FAD" w14:textId="77777777" w:rsidR="00651FAD" w:rsidRPr="00E2550D" w:rsidRDefault="00651FAD" w:rsidP="00651FAD">
            <w:pPr>
              <w:rPr>
                <w:sz w:val="24"/>
                <w:szCs w:val="24"/>
              </w:rPr>
            </w:pPr>
            <w:r w:rsidRPr="00E2550D">
              <w:rPr>
                <w:sz w:val="24"/>
                <w:szCs w:val="24"/>
              </w:rPr>
              <w:t>349 4040348 - chiara.castri@csvlazio.org</w:t>
            </w:r>
          </w:p>
          <w:p w14:paraId="5E5D7015" w14:textId="77777777" w:rsidR="00AC10A8" w:rsidRDefault="00AC10A8" w:rsidP="00C30D44">
            <w:pPr>
              <w:rPr>
                <w:sz w:val="24"/>
                <w:szCs w:val="24"/>
              </w:rPr>
            </w:pPr>
          </w:p>
        </w:tc>
      </w:tr>
    </w:tbl>
    <w:p w14:paraId="3315F105" w14:textId="1971FECE" w:rsidR="0012343B" w:rsidRPr="00E2550D" w:rsidRDefault="0012343B" w:rsidP="00651FAD">
      <w:pPr>
        <w:spacing w:after="0"/>
        <w:rPr>
          <w:sz w:val="24"/>
          <w:szCs w:val="24"/>
        </w:rPr>
      </w:pPr>
    </w:p>
    <w:sectPr w:rsidR="0012343B" w:rsidRPr="00E2550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68EDE" w14:textId="77777777" w:rsidR="008F73AB" w:rsidRDefault="008F73AB" w:rsidP="007E1CF2">
      <w:pPr>
        <w:spacing w:after="0" w:line="240" w:lineRule="auto"/>
      </w:pPr>
      <w:r>
        <w:separator/>
      </w:r>
    </w:p>
  </w:endnote>
  <w:endnote w:type="continuationSeparator" w:id="0">
    <w:p w14:paraId="234BBB5C" w14:textId="77777777" w:rsidR="008F73AB" w:rsidRDefault="008F73AB" w:rsidP="007E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68626"/>
      <w:docPartObj>
        <w:docPartGallery w:val="Page Numbers (Bottom of Page)"/>
        <w:docPartUnique/>
      </w:docPartObj>
    </w:sdtPr>
    <w:sdtEndPr/>
    <w:sdtContent>
      <w:p w14:paraId="2A1CC06F" w14:textId="5F3EEC08" w:rsidR="00651FAD" w:rsidRDefault="00651F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9EC4E" w14:textId="77777777" w:rsidR="00651FAD" w:rsidRDefault="00651F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D4809" w14:textId="77777777" w:rsidR="008F73AB" w:rsidRDefault="008F73AB" w:rsidP="007E1CF2">
      <w:pPr>
        <w:spacing w:after="0" w:line="240" w:lineRule="auto"/>
      </w:pPr>
      <w:r>
        <w:separator/>
      </w:r>
    </w:p>
  </w:footnote>
  <w:footnote w:type="continuationSeparator" w:id="0">
    <w:p w14:paraId="63A19FC6" w14:textId="77777777" w:rsidR="008F73AB" w:rsidRDefault="008F73AB" w:rsidP="007E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7ACB" w14:textId="4BF4B9AC" w:rsidR="007E1CF2" w:rsidRDefault="00651FAD" w:rsidP="00EE0BB0">
    <w:pPr>
      <w:pStyle w:val="Intestazione"/>
      <w:tabs>
        <w:tab w:val="clear" w:pos="4819"/>
        <w:tab w:val="clear" w:pos="9638"/>
        <w:tab w:val="left" w:pos="152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DDBDA" wp14:editId="5D74FE6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36320" cy="657664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VLazio_bianco_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57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8928465" wp14:editId="1B4E5A11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051560" cy="718392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za titolo-1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657" cy="7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BB0">
      <w:tab/>
    </w:r>
  </w:p>
  <w:p w14:paraId="71A1C4D7" w14:textId="186C937E" w:rsidR="00EE0BB0" w:rsidRDefault="00EE0BB0" w:rsidP="00EE0BB0">
    <w:pPr>
      <w:pStyle w:val="Intestazione"/>
      <w:tabs>
        <w:tab w:val="clear" w:pos="4819"/>
        <w:tab w:val="clear" w:pos="9638"/>
        <w:tab w:val="left" w:pos="1524"/>
      </w:tabs>
    </w:pPr>
  </w:p>
  <w:p w14:paraId="11733120" w14:textId="2CCC08E2" w:rsidR="00EE0BB0" w:rsidRDefault="00AC10A8" w:rsidP="00AC10A8">
    <w:pPr>
      <w:pStyle w:val="Intestazione"/>
      <w:tabs>
        <w:tab w:val="clear" w:pos="4819"/>
        <w:tab w:val="clear" w:pos="9638"/>
        <w:tab w:val="left" w:pos="3660"/>
      </w:tabs>
    </w:pPr>
    <w:r>
      <w:tab/>
    </w:r>
  </w:p>
  <w:p w14:paraId="3BCC78AE" w14:textId="77777777" w:rsidR="00EE0BB0" w:rsidRDefault="00EE0BB0" w:rsidP="00EE0BB0">
    <w:pPr>
      <w:pStyle w:val="Intestazione"/>
      <w:tabs>
        <w:tab w:val="clear" w:pos="4819"/>
        <w:tab w:val="clear" w:pos="9638"/>
        <w:tab w:val="left" w:pos="152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A6"/>
    <w:rsid w:val="00116413"/>
    <w:rsid w:val="0012343B"/>
    <w:rsid w:val="001355DF"/>
    <w:rsid w:val="00173668"/>
    <w:rsid w:val="0036032A"/>
    <w:rsid w:val="003F4640"/>
    <w:rsid w:val="003F72BC"/>
    <w:rsid w:val="00456A6D"/>
    <w:rsid w:val="004A62E5"/>
    <w:rsid w:val="004D6810"/>
    <w:rsid w:val="00500A9E"/>
    <w:rsid w:val="006323AF"/>
    <w:rsid w:val="00651FAD"/>
    <w:rsid w:val="00696256"/>
    <w:rsid w:val="00733AF9"/>
    <w:rsid w:val="007E1CF2"/>
    <w:rsid w:val="008C4CC0"/>
    <w:rsid w:val="008F73AB"/>
    <w:rsid w:val="00907DC6"/>
    <w:rsid w:val="00961F30"/>
    <w:rsid w:val="0098296D"/>
    <w:rsid w:val="009C70E0"/>
    <w:rsid w:val="00A00630"/>
    <w:rsid w:val="00A147DA"/>
    <w:rsid w:val="00A151A6"/>
    <w:rsid w:val="00A507A3"/>
    <w:rsid w:val="00AC10A8"/>
    <w:rsid w:val="00B23B70"/>
    <w:rsid w:val="00BF4FE3"/>
    <w:rsid w:val="00C30D44"/>
    <w:rsid w:val="00C357E7"/>
    <w:rsid w:val="00CB4EE6"/>
    <w:rsid w:val="00CC43CD"/>
    <w:rsid w:val="00D548D4"/>
    <w:rsid w:val="00E2550D"/>
    <w:rsid w:val="00E43128"/>
    <w:rsid w:val="00EE0BB0"/>
    <w:rsid w:val="00F2089B"/>
    <w:rsid w:val="00F43886"/>
    <w:rsid w:val="00F661AF"/>
    <w:rsid w:val="00F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41110"/>
  <w15:chartTrackingRefBased/>
  <w15:docId w15:val="{1DFED5C8-CFA4-405E-B630-60C2AF9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3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234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43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E1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CF2"/>
  </w:style>
  <w:style w:type="paragraph" w:styleId="Pidipagina">
    <w:name w:val="footer"/>
    <w:basedOn w:val="Normale"/>
    <w:link w:val="PidipaginaCarattere"/>
    <w:uiPriority w:val="99"/>
    <w:unhideWhenUsed/>
    <w:rsid w:val="007E1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CF2"/>
  </w:style>
  <w:style w:type="table" w:styleId="Grigliatabella">
    <w:name w:val="Table Grid"/>
    <w:basedOn w:val="Tabellanormale"/>
    <w:uiPriority w:val="39"/>
    <w:rsid w:val="00AC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81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1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9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7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ttiperlacors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ernow.it/it/browse/matti-per-la-corsa-20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Castri</dc:creator>
  <cp:keywords/>
  <dc:description/>
  <cp:lastModifiedBy>Chiara Castri</cp:lastModifiedBy>
  <cp:revision>14</cp:revision>
  <dcterms:created xsi:type="dcterms:W3CDTF">2021-10-01T10:18:00Z</dcterms:created>
  <dcterms:modified xsi:type="dcterms:W3CDTF">2021-10-05T09:20:00Z</dcterms:modified>
</cp:coreProperties>
</file>