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559" w:rsidRDefault="00D51003" w:rsidP="00876559">
      <w:pPr>
        <w:shd w:val="clear" w:color="auto" w:fill="FFFFFF"/>
        <w:spacing w:after="0" w:line="240" w:lineRule="auto"/>
        <w:jc w:val="center"/>
        <w:rPr>
          <w:rFonts w:ascii="Footlight MT Light" w:eastAsia="Times New Roman" w:hAnsi="Footlight MT Light" w:cs="Times New Roman"/>
          <w:b/>
          <w:bCs/>
          <w:i/>
          <w:iCs/>
          <w:sz w:val="32"/>
          <w:szCs w:val="32"/>
          <w:lang w:eastAsia="it-IT"/>
        </w:rPr>
      </w:pPr>
      <w:r>
        <w:rPr>
          <w:noProof/>
          <w:color w:val="0F243E"/>
          <w:lang w:eastAsia="it-IT"/>
        </w:rPr>
        <w:drawing>
          <wp:inline distT="0" distB="0" distL="0" distR="0" wp14:anchorId="0E05A6D3" wp14:editId="09DDA5AD">
            <wp:extent cx="428625" cy="533400"/>
            <wp:effectExtent l="0" t="0" r="9525" b="0"/>
            <wp:docPr id="2" name="Immagine 2" descr="cid:image002.jpg@01D47066.16D4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066.16D4FF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rsidR="00876559" w:rsidRDefault="00876559" w:rsidP="00876559">
      <w:pPr>
        <w:shd w:val="clear" w:color="auto" w:fill="FFFFFF"/>
        <w:spacing w:after="0" w:line="240" w:lineRule="auto"/>
        <w:jc w:val="center"/>
        <w:rPr>
          <w:rFonts w:ascii="Footlight MT Light" w:eastAsia="Times New Roman" w:hAnsi="Footlight MT Light" w:cs="Times New Roman"/>
          <w:sz w:val="32"/>
          <w:szCs w:val="32"/>
          <w:lang w:eastAsia="it-IT"/>
        </w:rPr>
      </w:pPr>
      <w:r>
        <w:rPr>
          <w:rFonts w:ascii="Footlight MT Light" w:eastAsia="Times New Roman" w:hAnsi="Footlight MT Light" w:cs="Times New Roman"/>
          <w:b/>
          <w:bCs/>
          <w:i/>
          <w:iCs/>
          <w:sz w:val="32"/>
          <w:szCs w:val="32"/>
          <w:lang w:eastAsia="it-IT"/>
        </w:rPr>
        <w:t xml:space="preserve">Organizzazione di volontariato “Il vento sulla vela” </w:t>
      </w:r>
      <w:proofErr w:type="spellStart"/>
      <w:r>
        <w:rPr>
          <w:rFonts w:ascii="Footlight MT Light" w:eastAsia="Times New Roman" w:hAnsi="Footlight MT Light" w:cs="Times New Roman"/>
          <w:b/>
          <w:bCs/>
          <w:i/>
          <w:iCs/>
          <w:sz w:val="32"/>
          <w:szCs w:val="32"/>
          <w:lang w:eastAsia="it-IT"/>
        </w:rPr>
        <w:t>Ets</w:t>
      </w:r>
      <w:proofErr w:type="spellEnd"/>
    </w:p>
    <w:p w:rsidR="00876559" w:rsidRDefault="00876559" w:rsidP="00876559">
      <w:pPr>
        <w:shd w:val="clear" w:color="auto" w:fill="FFFFFF"/>
        <w:spacing w:after="0" w:line="240" w:lineRule="auto"/>
        <w:jc w:val="center"/>
        <w:rPr>
          <w:rFonts w:ascii="Footlight MT Light" w:eastAsia="Times New Roman" w:hAnsi="Footlight MT Light" w:cs="Times New Roman"/>
          <w:sz w:val="32"/>
          <w:szCs w:val="32"/>
          <w:lang w:eastAsia="it-IT"/>
        </w:rPr>
      </w:pPr>
      <w:r>
        <w:rPr>
          <w:rFonts w:ascii="Footlight MT Light" w:eastAsia="Times New Roman" w:hAnsi="Footlight MT Light" w:cs="Times New Roman"/>
          <w:b/>
          <w:bCs/>
          <w:i/>
          <w:iCs/>
          <w:sz w:val="32"/>
          <w:szCs w:val="32"/>
          <w:lang w:eastAsia="it-IT"/>
        </w:rPr>
        <w:t>Associazione tra familiari utenti Istituto “Leonarda Vaccari”</w:t>
      </w:r>
    </w:p>
    <w:p w:rsidR="00876559" w:rsidRDefault="00876559" w:rsidP="00876559">
      <w:pPr>
        <w:shd w:val="clear" w:color="auto" w:fill="FFFFFF"/>
        <w:spacing w:after="0" w:line="240" w:lineRule="auto"/>
        <w:jc w:val="both"/>
        <w:rPr>
          <w:rFonts w:ascii="Footlight MT Light" w:eastAsia="Times New Roman" w:hAnsi="Footlight MT Light" w:cs="Times New Roman"/>
          <w:i/>
          <w:iCs/>
          <w:sz w:val="32"/>
          <w:szCs w:val="32"/>
          <w:lang w:eastAsia="it-IT"/>
        </w:rPr>
      </w:pPr>
    </w:p>
    <w:p w:rsidR="00876559" w:rsidRDefault="00876559" w:rsidP="00876559">
      <w:pPr>
        <w:shd w:val="clear" w:color="auto" w:fill="FFFFFF"/>
        <w:spacing w:after="120" w:line="240" w:lineRule="auto"/>
        <w:jc w:val="both"/>
        <w:rPr>
          <w:rFonts w:ascii="Footlight MT Light" w:eastAsia="Times New Roman" w:hAnsi="Footlight MT Light" w:cs="Times New Roman"/>
          <w:b/>
          <w:i/>
          <w:iCs/>
          <w:sz w:val="32"/>
          <w:szCs w:val="32"/>
          <w:lang w:eastAsia="it-IT"/>
        </w:rPr>
      </w:pPr>
      <w:r>
        <w:rPr>
          <w:rFonts w:ascii="Footlight MT Light" w:eastAsia="Times New Roman" w:hAnsi="Footlight MT Light" w:cs="Times New Roman"/>
          <w:b/>
          <w:i/>
          <w:iCs/>
          <w:sz w:val="32"/>
          <w:szCs w:val="32"/>
          <w:lang w:eastAsia="it-IT"/>
        </w:rPr>
        <w:t>Verbale n. 43 dell’Assemblea dei soci</w:t>
      </w:r>
    </w:p>
    <w:p w:rsidR="000C2E8D" w:rsidRPr="001D471E" w:rsidRDefault="00876559" w:rsidP="001D471E">
      <w:pPr>
        <w:spacing w:after="120" w:line="240" w:lineRule="auto"/>
        <w:ind w:firstLine="708"/>
        <w:jc w:val="both"/>
        <w:rPr>
          <w:rFonts w:ascii="Footlight MT Light" w:hAnsi="Footlight MT Light" w:cs="Arial"/>
          <w:color w:val="222222"/>
          <w:sz w:val="32"/>
          <w:szCs w:val="32"/>
          <w:shd w:val="clear" w:color="auto" w:fill="FFFFFF"/>
        </w:rPr>
      </w:pPr>
      <w:r>
        <w:rPr>
          <w:rFonts w:ascii="Footlight MT Light" w:eastAsia="Times New Roman" w:hAnsi="Footlight MT Light" w:cs="Times New Roman"/>
          <w:sz w:val="32"/>
          <w:szCs w:val="32"/>
          <w:lang w:eastAsia="it-IT"/>
        </w:rPr>
        <w:t xml:space="preserve">Il giorno </w:t>
      </w:r>
      <w:r w:rsidR="000C2E8D" w:rsidRPr="000C2E8D">
        <w:rPr>
          <w:rFonts w:ascii="Footlight MT Light" w:eastAsia="Times New Roman" w:hAnsi="Footlight MT Light" w:cs="Times New Roman"/>
          <w:i/>
          <w:sz w:val="32"/>
          <w:szCs w:val="32"/>
          <w:lang w:eastAsia="it-IT"/>
        </w:rPr>
        <w:t>17 settembre</w:t>
      </w:r>
      <w:r w:rsidRPr="000C2E8D">
        <w:rPr>
          <w:rFonts w:ascii="Footlight MT Light" w:eastAsia="Times New Roman" w:hAnsi="Footlight MT Light" w:cs="Times New Roman"/>
          <w:i/>
          <w:sz w:val="32"/>
          <w:szCs w:val="32"/>
          <w:lang w:eastAsia="it-IT"/>
        </w:rPr>
        <w:t xml:space="preserve"> 2020</w:t>
      </w:r>
      <w:r>
        <w:rPr>
          <w:rFonts w:ascii="Footlight MT Light" w:eastAsia="Times New Roman" w:hAnsi="Footlight MT Light" w:cs="Times New Roman"/>
          <w:sz w:val="32"/>
          <w:szCs w:val="32"/>
          <w:lang w:eastAsia="it-IT"/>
        </w:rPr>
        <w:t>, alle ore 13,00, presso il salone</w:t>
      </w:r>
      <w:r w:rsidR="000C2E8D" w:rsidRPr="000C2E8D">
        <w:rPr>
          <w:rFonts w:ascii="Footlight MT Light" w:eastAsia="Times New Roman" w:hAnsi="Footlight MT Light" w:cs="Times New Roman"/>
          <w:sz w:val="32"/>
          <w:szCs w:val="32"/>
          <w:lang w:eastAsia="it-IT"/>
        </w:rPr>
        <w:t xml:space="preserve"> </w:t>
      </w:r>
      <w:r w:rsidR="000C2E8D">
        <w:rPr>
          <w:rFonts w:ascii="Footlight MT Light" w:eastAsia="Times New Roman" w:hAnsi="Footlight MT Light" w:cs="Times New Roman"/>
          <w:sz w:val="32"/>
          <w:szCs w:val="32"/>
          <w:lang w:eastAsia="it-IT"/>
        </w:rPr>
        <w:t>dell’Istituto Leonarda Vaccari, in Roma Viale Angelico 22, si è riunita l</w:t>
      </w:r>
      <w:r>
        <w:rPr>
          <w:rFonts w:ascii="Footlight MT Light" w:eastAsia="Times New Roman" w:hAnsi="Footlight MT Light" w:cs="Times New Roman"/>
          <w:sz w:val="32"/>
          <w:szCs w:val="32"/>
          <w:lang w:eastAsia="it-IT"/>
        </w:rPr>
        <w:t xml:space="preserve">’Assemblea </w:t>
      </w:r>
      <w:r w:rsidR="000C2E8D">
        <w:rPr>
          <w:rFonts w:ascii="Footlight MT Light" w:eastAsia="Times New Roman" w:hAnsi="Footlight MT Light" w:cs="Times New Roman"/>
          <w:sz w:val="32"/>
          <w:szCs w:val="32"/>
          <w:lang w:eastAsia="it-IT"/>
        </w:rPr>
        <w:t>stra</w:t>
      </w:r>
      <w:r>
        <w:rPr>
          <w:rFonts w:ascii="Footlight MT Light" w:eastAsia="Times New Roman" w:hAnsi="Footlight MT Light" w:cs="Times New Roman"/>
          <w:sz w:val="32"/>
          <w:szCs w:val="32"/>
          <w:lang w:eastAsia="it-IT"/>
        </w:rPr>
        <w:t xml:space="preserve">ordinaria dell’Associazione “Il Vento sulla Vela” </w:t>
      </w:r>
      <w:proofErr w:type="spellStart"/>
      <w:r>
        <w:rPr>
          <w:rFonts w:ascii="Footlight MT Light" w:eastAsia="Times New Roman" w:hAnsi="Footlight MT Light" w:cs="Times New Roman"/>
          <w:sz w:val="32"/>
          <w:szCs w:val="32"/>
          <w:lang w:eastAsia="it-IT"/>
        </w:rPr>
        <w:t>Ets</w:t>
      </w:r>
      <w:proofErr w:type="spellEnd"/>
      <w:r>
        <w:rPr>
          <w:rFonts w:ascii="Footlight MT Light" w:eastAsia="Times New Roman" w:hAnsi="Footlight MT Light" w:cs="Times New Roman"/>
          <w:sz w:val="32"/>
          <w:szCs w:val="32"/>
          <w:lang w:eastAsia="it-IT"/>
        </w:rPr>
        <w:t>,</w:t>
      </w:r>
      <w:r w:rsidR="000C2E8D">
        <w:rPr>
          <w:rFonts w:ascii="Footlight MT Light" w:eastAsia="Times New Roman" w:hAnsi="Footlight MT Light" w:cs="Times New Roman"/>
          <w:sz w:val="32"/>
          <w:szCs w:val="32"/>
          <w:lang w:eastAsia="it-IT"/>
        </w:rPr>
        <w:t xml:space="preserve"> che si è svolta anche online</w:t>
      </w:r>
      <w:r w:rsidR="001D471E">
        <w:rPr>
          <w:rFonts w:ascii="Footlight MT Light" w:eastAsia="Times New Roman" w:hAnsi="Footlight MT Light" w:cs="Times New Roman"/>
          <w:sz w:val="32"/>
          <w:szCs w:val="32"/>
          <w:lang w:eastAsia="it-IT"/>
        </w:rPr>
        <w:t>,</w:t>
      </w:r>
      <w:r w:rsidR="001D471E">
        <w:rPr>
          <w:rFonts w:ascii="Footlight MT Light" w:hAnsi="Footlight MT Light" w:cs="Arial"/>
          <w:color w:val="222222"/>
          <w:sz w:val="32"/>
          <w:szCs w:val="32"/>
          <w:shd w:val="clear" w:color="auto" w:fill="FFFFFF"/>
        </w:rPr>
        <w:t xml:space="preserve"> come comunicato con la Info. </w:t>
      </w:r>
      <w:r w:rsidR="001D471E" w:rsidRPr="00A67EA3">
        <w:rPr>
          <w:rFonts w:ascii="Footlight MT Light" w:hAnsi="Footlight MT Light" w:cs="Arial"/>
          <w:i/>
          <w:color w:val="222222"/>
          <w:sz w:val="32"/>
          <w:szCs w:val="32"/>
          <w:shd w:val="clear" w:color="auto" w:fill="FFFFFF"/>
        </w:rPr>
        <w:t>19/20</w:t>
      </w:r>
      <w:r w:rsidR="001D471E">
        <w:rPr>
          <w:rFonts w:ascii="Footlight MT Light" w:hAnsi="Footlight MT Light" w:cs="Arial"/>
          <w:color w:val="222222"/>
          <w:sz w:val="32"/>
          <w:szCs w:val="32"/>
          <w:shd w:val="clear" w:color="auto" w:fill="FFFFFF"/>
        </w:rPr>
        <w:t xml:space="preserve"> </w:t>
      </w:r>
      <w:r w:rsidR="001D471E" w:rsidRPr="00A67EA3">
        <w:rPr>
          <w:rFonts w:ascii="Footlight MT Light" w:hAnsi="Footlight MT Light" w:cs="Arial"/>
          <w:i/>
          <w:color w:val="222222"/>
          <w:sz w:val="32"/>
          <w:szCs w:val="32"/>
          <w:shd w:val="clear" w:color="auto" w:fill="FFFFFF"/>
        </w:rPr>
        <w:t>dell’8 settembre scorso</w:t>
      </w:r>
      <w:r w:rsidR="001D471E">
        <w:rPr>
          <w:rFonts w:ascii="Footlight MT Light" w:hAnsi="Footlight MT Light" w:cs="Arial"/>
          <w:color w:val="222222"/>
          <w:sz w:val="32"/>
          <w:szCs w:val="32"/>
          <w:shd w:val="clear" w:color="auto" w:fill="FFFFFF"/>
        </w:rPr>
        <w:t>.</w:t>
      </w:r>
    </w:p>
    <w:p w:rsidR="000C2E8D" w:rsidRDefault="000C2E8D" w:rsidP="001D471E">
      <w:pPr>
        <w:spacing w:after="120" w:line="240" w:lineRule="auto"/>
        <w:ind w:left="708" w:firstLine="708"/>
        <w:jc w:val="both"/>
        <w:rPr>
          <w:rFonts w:ascii="Footlight MT Light" w:hAnsi="Footlight MT Light"/>
          <w:sz w:val="32"/>
          <w:szCs w:val="32"/>
        </w:rPr>
      </w:pPr>
      <w:r>
        <w:rPr>
          <w:rFonts w:ascii="Footlight MT Light" w:hAnsi="Footlight MT Light"/>
          <w:sz w:val="32"/>
          <w:szCs w:val="32"/>
        </w:rPr>
        <w:t>ooo0ooo</w:t>
      </w:r>
      <w:r>
        <w:rPr>
          <w:rFonts w:ascii="Footlight MT Light" w:hAnsi="Footlight MT Light"/>
          <w:sz w:val="32"/>
          <w:szCs w:val="32"/>
        </w:rPr>
        <w:tab/>
      </w:r>
      <w:r>
        <w:rPr>
          <w:rFonts w:ascii="Footlight MT Light" w:hAnsi="Footlight MT Light"/>
          <w:sz w:val="32"/>
          <w:szCs w:val="32"/>
        </w:rPr>
        <w:tab/>
      </w:r>
      <w:r>
        <w:rPr>
          <w:rFonts w:ascii="Footlight MT Light" w:hAnsi="Footlight MT Light"/>
          <w:sz w:val="32"/>
          <w:szCs w:val="32"/>
        </w:rPr>
        <w:tab/>
      </w:r>
      <w:proofErr w:type="spellStart"/>
      <w:r>
        <w:rPr>
          <w:rFonts w:ascii="Footlight MT Light" w:hAnsi="Footlight MT Light"/>
          <w:sz w:val="32"/>
          <w:szCs w:val="32"/>
        </w:rPr>
        <w:t>ooo0ooo</w:t>
      </w:r>
      <w:proofErr w:type="spellEnd"/>
      <w:r>
        <w:rPr>
          <w:rFonts w:ascii="Footlight MT Light" w:hAnsi="Footlight MT Light"/>
          <w:sz w:val="32"/>
          <w:szCs w:val="32"/>
        </w:rPr>
        <w:tab/>
      </w:r>
      <w:r>
        <w:rPr>
          <w:rFonts w:ascii="Footlight MT Light" w:hAnsi="Footlight MT Light"/>
          <w:sz w:val="32"/>
          <w:szCs w:val="32"/>
        </w:rPr>
        <w:tab/>
      </w:r>
      <w:r>
        <w:rPr>
          <w:rFonts w:ascii="Footlight MT Light" w:hAnsi="Footlight MT Light"/>
          <w:sz w:val="32"/>
          <w:szCs w:val="32"/>
        </w:rPr>
        <w:tab/>
      </w:r>
      <w:proofErr w:type="spellStart"/>
      <w:r>
        <w:rPr>
          <w:rFonts w:ascii="Footlight MT Light" w:hAnsi="Footlight MT Light"/>
          <w:sz w:val="32"/>
          <w:szCs w:val="32"/>
        </w:rPr>
        <w:t>ooo0ooo</w:t>
      </w:r>
      <w:proofErr w:type="spellEnd"/>
    </w:p>
    <w:p w:rsidR="000C2E8D" w:rsidRPr="00FA7882" w:rsidRDefault="000C2E8D" w:rsidP="00FA7882">
      <w:pPr>
        <w:spacing w:after="120" w:line="240" w:lineRule="auto"/>
        <w:ind w:firstLine="708"/>
        <w:jc w:val="both"/>
        <w:rPr>
          <w:rFonts w:ascii="Footlight MT Light" w:hAnsi="Footlight MT Light"/>
          <w:sz w:val="32"/>
          <w:szCs w:val="32"/>
        </w:rPr>
      </w:pPr>
      <w:r w:rsidRPr="00FA7882">
        <w:rPr>
          <w:rFonts w:ascii="Footlight MT Light" w:hAnsi="Footlight MT Light"/>
          <w:sz w:val="32"/>
          <w:szCs w:val="32"/>
        </w:rPr>
        <w:t xml:space="preserve">Prende la parola il presidente </w:t>
      </w:r>
      <w:r w:rsidRPr="00FA7882">
        <w:rPr>
          <w:rFonts w:ascii="Footlight MT Light" w:hAnsi="Footlight MT Light"/>
          <w:i/>
          <w:sz w:val="32"/>
          <w:szCs w:val="32"/>
        </w:rPr>
        <w:t>Aldo Conidi</w:t>
      </w:r>
      <w:r w:rsidRPr="00FA7882">
        <w:rPr>
          <w:rFonts w:ascii="Footlight MT Light" w:hAnsi="Footlight MT Light"/>
          <w:sz w:val="32"/>
          <w:szCs w:val="32"/>
        </w:rPr>
        <w:t xml:space="preserve"> il quale, dopo aver accertato la validità della convocazione</w:t>
      </w:r>
      <w:r w:rsidR="00FB182E" w:rsidRPr="00FA7882">
        <w:rPr>
          <w:rFonts w:ascii="Footlight MT Light" w:hAnsi="Footlight MT Light"/>
          <w:sz w:val="32"/>
          <w:szCs w:val="32"/>
        </w:rPr>
        <w:t xml:space="preserve"> online, effettuata tramite </w:t>
      </w:r>
      <w:proofErr w:type="spellStart"/>
      <w:r w:rsidR="00FB182E" w:rsidRPr="00FA7882">
        <w:rPr>
          <w:rFonts w:ascii="Footlight MT Light" w:hAnsi="Footlight MT Light"/>
          <w:i/>
          <w:sz w:val="32"/>
          <w:szCs w:val="32"/>
        </w:rPr>
        <w:t>App</w:t>
      </w:r>
      <w:proofErr w:type="spellEnd"/>
      <w:r w:rsidR="00FB182E" w:rsidRPr="00FA7882">
        <w:rPr>
          <w:rFonts w:ascii="Footlight MT Light" w:hAnsi="Footlight MT Light"/>
          <w:i/>
          <w:sz w:val="32"/>
          <w:szCs w:val="32"/>
        </w:rPr>
        <w:t xml:space="preserve"> Google </w:t>
      </w:r>
      <w:proofErr w:type="spellStart"/>
      <w:r w:rsidR="00FB182E" w:rsidRPr="00FA7882">
        <w:rPr>
          <w:rFonts w:ascii="Footlight MT Light" w:hAnsi="Footlight MT Light"/>
          <w:i/>
          <w:sz w:val="32"/>
          <w:szCs w:val="32"/>
        </w:rPr>
        <w:t>Meet</w:t>
      </w:r>
      <w:proofErr w:type="spellEnd"/>
      <w:r w:rsidR="00FB182E" w:rsidRPr="00FA7882">
        <w:rPr>
          <w:rFonts w:ascii="Footlight MT Light" w:hAnsi="Footlight MT Light"/>
          <w:sz w:val="32"/>
          <w:szCs w:val="32"/>
        </w:rPr>
        <w:t>, grazie alla collaborazione della sig</w:t>
      </w:r>
      <w:r w:rsidR="00F7735B" w:rsidRPr="00FA7882">
        <w:rPr>
          <w:rFonts w:ascii="Footlight MT Light" w:hAnsi="Footlight MT Light"/>
          <w:sz w:val="32"/>
          <w:szCs w:val="32"/>
        </w:rPr>
        <w:t xml:space="preserve">.ra </w:t>
      </w:r>
      <w:r w:rsidR="00F7735B" w:rsidRPr="00FA7882">
        <w:rPr>
          <w:rFonts w:ascii="Footlight MT Light" w:hAnsi="Footlight MT Light"/>
          <w:i/>
          <w:sz w:val="32"/>
          <w:szCs w:val="32"/>
        </w:rPr>
        <w:t>Loredana Mancini</w:t>
      </w:r>
      <w:r w:rsidR="00F7735B" w:rsidRPr="00FA7882">
        <w:rPr>
          <w:rFonts w:ascii="Footlight MT Light" w:hAnsi="Footlight MT Light"/>
          <w:sz w:val="32"/>
          <w:szCs w:val="32"/>
        </w:rPr>
        <w:t xml:space="preserve"> della Segreteria della Presidenza dell’Istituto, infor</w:t>
      </w:r>
      <w:r w:rsidR="00FB182E" w:rsidRPr="00FA7882">
        <w:rPr>
          <w:rFonts w:ascii="Footlight MT Light" w:hAnsi="Footlight MT Light"/>
          <w:sz w:val="32"/>
          <w:szCs w:val="32"/>
        </w:rPr>
        <w:t xml:space="preserve">ma che nel salone </w:t>
      </w:r>
      <w:r w:rsidR="00DD70CE" w:rsidRPr="00FA7882">
        <w:rPr>
          <w:rFonts w:ascii="Footlight MT Light" w:hAnsi="Footlight MT Light"/>
          <w:sz w:val="32"/>
          <w:szCs w:val="32"/>
        </w:rPr>
        <w:t xml:space="preserve">sono presenti </w:t>
      </w:r>
      <w:r w:rsidR="00FB182E" w:rsidRPr="00FA7882">
        <w:rPr>
          <w:rFonts w:ascii="Footlight MT Light" w:hAnsi="Footlight MT Light"/>
          <w:i/>
          <w:sz w:val="32"/>
          <w:szCs w:val="32"/>
        </w:rPr>
        <w:t>9</w:t>
      </w:r>
      <w:r w:rsidR="00FB182E" w:rsidRPr="00FA7882">
        <w:rPr>
          <w:rFonts w:ascii="Footlight MT Light" w:hAnsi="Footlight MT Light"/>
          <w:sz w:val="32"/>
          <w:szCs w:val="32"/>
        </w:rPr>
        <w:t xml:space="preserve"> familiari e </w:t>
      </w:r>
      <w:r w:rsidR="00FB182E" w:rsidRPr="00FA7882">
        <w:rPr>
          <w:rFonts w:ascii="Footlight MT Light" w:hAnsi="Footlight MT Light"/>
          <w:i/>
          <w:sz w:val="32"/>
          <w:szCs w:val="32"/>
        </w:rPr>
        <w:t>11</w:t>
      </w:r>
      <w:r w:rsidR="00FB182E" w:rsidRPr="00FA7882">
        <w:rPr>
          <w:rFonts w:ascii="Footlight MT Light" w:hAnsi="Footlight MT Light"/>
          <w:sz w:val="32"/>
          <w:szCs w:val="32"/>
        </w:rPr>
        <w:t xml:space="preserve"> sono collegati online.</w:t>
      </w:r>
    </w:p>
    <w:p w:rsidR="00453B07" w:rsidRPr="00FA7882" w:rsidRDefault="0023597C" w:rsidP="00FA7882">
      <w:pPr>
        <w:spacing w:after="120" w:line="240" w:lineRule="auto"/>
        <w:ind w:firstLine="708"/>
        <w:jc w:val="both"/>
        <w:rPr>
          <w:rFonts w:ascii="Footlight MT Light" w:hAnsi="Footlight MT Light" w:cs="Arial"/>
          <w:color w:val="222222"/>
          <w:sz w:val="32"/>
          <w:szCs w:val="32"/>
          <w:shd w:val="clear" w:color="auto" w:fill="FFFFFF"/>
        </w:rPr>
      </w:pPr>
      <w:r w:rsidRPr="00FA7882">
        <w:rPr>
          <w:rFonts w:ascii="Footlight MT Light" w:hAnsi="Footlight MT Light"/>
          <w:sz w:val="32"/>
          <w:szCs w:val="32"/>
        </w:rPr>
        <w:tab/>
        <w:t xml:space="preserve">Quindi, ricorda le </w:t>
      </w:r>
      <w:r w:rsidR="00A67EA3" w:rsidRPr="00FA7882">
        <w:rPr>
          <w:rFonts w:ascii="Footlight MT Light" w:hAnsi="Footlight MT Light"/>
          <w:sz w:val="32"/>
          <w:szCs w:val="32"/>
        </w:rPr>
        <w:t>motivazioni</w:t>
      </w:r>
      <w:r w:rsidRPr="00FA7882">
        <w:rPr>
          <w:rFonts w:ascii="Footlight MT Light" w:hAnsi="Footlight MT Light"/>
          <w:sz w:val="32"/>
          <w:szCs w:val="32"/>
        </w:rPr>
        <w:t xml:space="preserve"> che hanno determinato la convocazione dell’Assemblea</w:t>
      </w:r>
      <w:r w:rsidR="00A67EA3" w:rsidRPr="00FA7882">
        <w:rPr>
          <w:rFonts w:ascii="Footlight MT Light" w:hAnsi="Footlight MT Light"/>
          <w:sz w:val="32"/>
          <w:szCs w:val="32"/>
        </w:rPr>
        <w:t>,</w:t>
      </w:r>
      <w:r w:rsidRPr="00FA7882">
        <w:rPr>
          <w:rFonts w:ascii="Footlight MT Light" w:hAnsi="Footlight MT Light"/>
          <w:sz w:val="32"/>
          <w:szCs w:val="32"/>
        </w:rPr>
        <w:t xml:space="preserve"> </w:t>
      </w:r>
      <w:r w:rsidR="000A69DA" w:rsidRPr="00FA7882">
        <w:rPr>
          <w:rFonts w:ascii="Footlight MT Light" w:hAnsi="Footlight MT Light"/>
          <w:sz w:val="32"/>
          <w:szCs w:val="32"/>
        </w:rPr>
        <w:t>la quale</w:t>
      </w:r>
      <w:r w:rsidRPr="00FA7882">
        <w:rPr>
          <w:rFonts w:ascii="Footlight MT Light" w:hAnsi="Footlight MT Light"/>
          <w:sz w:val="32"/>
          <w:szCs w:val="32"/>
        </w:rPr>
        <w:t xml:space="preserve"> ha carattere di </w:t>
      </w:r>
      <w:r w:rsidRPr="00FA7882">
        <w:rPr>
          <w:rFonts w:ascii="Footlight MT Light" w:hAnsi="Footlight MT Light"/>
          <w:i/>
          <w:sz w:val="32"/>
          <w:szCs w:val="32"/>
        </w:rPr>
        <w:t>straordinarietà</w:t>
      </w:r>
      <w:r w:rsidRPr="00FA7882">
        <w:rPr>
          <w:rFonts w:ascii="Footlight MT Light" w:hAnsi="Footlight MT Light"/>
          <w:sz w:val="32"/>
          <w:szCs w:val="32"/>
        </w:rPr>
        <w:t xml:space="preserve"> non soltanto per la novità del collegamento online, ma anche per l’</w:t>
      </w:r>
      <w:r w:rsidR="00A67EA3" w:rsidRPr="00FA7882">
        <w:rPr>
          <w:rFonts w:ascii="Footlight MT Light" w:hAnsi="Footlight MT Light"/>
          <w:sz w:val="32"/>
          <w:szCs w:val="32"/>
        </w:rPr>
        <w:t xml:space="preserve">urgente necessità di </w:t>
      </w:r>
      <w:r w:rsidR="00A67EA3" w:rsidRPr="00FA7882">
        <w:rPr>
          <w:rFonts w:ascii="Footlight MT Light" w:hAnsi="Footlight MT Light"/>
          <w:i/>
          <w:sz w:val="32"/>
          <w:szCs w:val="32"/>
        </w:rPr>
        <w:t>a</w:t>
      </w:r>
      <w:r w:rsidR="00A67EA3" w:rsidRPr="00FA7882">
        <w:rPr>
          <w:rFonts w:ascii="Footlight MT Light" w:hAnsi="Footlight MT Light" w:cs="Arial"/>
          <w:i/>
          <w:color w:val="222222"/>
          <w:sz w:val="32"/>
          <w:szCs w:val="32"/>
          <w:shd w:val="clear" w:color="auto" w:fill="FFFFFF"/>
        </w:rPr>
        <w:t>umentare il numero</w:t>
      </w:r>
      <w:r w:rsidR="00A67EA3" w:rsidRPr="00FA7882">
        <w:rPr>
          <w:rFonts w:ascii="Footlight MT Light" w:hAnsi="Footlight MT Light" w:cs="Arial"/>
          <w:color w:val="222222"/>
          <w:sz w:val="32"/>
          <w:szCs w:val="32"/>
          <w:shd w:val="clear" w:color="auto" w:fill="FFFFFF"/>
        </w:rPr>
        <w:t xml:space="preserve">  dei ragazzi </w:t>
      </w:r>
      <w:r w:rsidR="00356E92" w:rsidRPr="00FA7882">
        <w:rPr>
          <w:rFonts w:ascii="Footlight MT Light" w:hAnsi="Footlight MT Light" w:cs="Arial"/>
          <w:color w:val="222222"/>
          <w:sz w:val="32"/>
          <w:szCs w:val="32"/>
          <w:shd w:val="clear" w:color="auto" w:fill="FFFFFF"/>
        </w:rPr>
        <w:t xml:space="preserve">presenti </w:t>
      </w:r>
      <w:r w:rsidR="00A67EA3" w:rsidRPr="00FA7882">
        <w:rPr>
          <w:rFonts w:ascii="Footlight MT Light" w:hAnsi="Footlight MT Light" w:cs="Arial"/>
          <w:color w:val="222222"/>
          <w:sz w:val="32"/>
          <w:szCs w:val="32"/>
          <w:shd w:val="clear" w:color="auto" w:fill="FFFFFF"/>
        </w:rPr>
        <w:t>in ogni laboratorio (a</w:t>
      </w:r>
      <w:r w:rsidR="00356E92" w:rsidRPr="00FA7882">
        <w:rPr>
          <w:rFonts w:ascii="Footlight MT Light" w:hAnsi="Footlight MT Light" w:cs="Arial"/>
          <w:color w:val="222222"/>
          <w:sz w:val="32"/>
          <w:szCs w:val="32"/>
          <w:shd w:val="clear" w:color="auto" w:fill="FFFFFF"/>
        </w:rPr>
        <w:t>ttualmente,</w:t>
      </w:r>
      <w:r w:rsidR="00A67EA3" w:rsidRPr="00FA7882">
        <w:rPr>
          <w:rFonts w:ascii="Footlight MT Light" w:hAnsi="Footlight MT Light" w:cs="Arial"/>
          <w:color w:val="222222"/>
          <w:sz w:val="32"/>
          <w:szCs w:val="32"/>
          <w:shd w:val="clear" w:color="auto" w:fill="FFFFFF"/>
        </w:rPr>
        <w:t xml:space="preserve"> sol</w:t>
      </w:r>
      <w:r w:rsidR="00356E92" w:rsidRPr="00FA7882">
        <w:rPr>
          <w:rFonts w:ascii="Footlight MT Light" w:hAnsi="Footlight MT Light" w:cs="Arial"/>
          <w:color w:val="222222"/>
          <w:sz w:val="32"/>
          <w:szCs w:val="32"/>
          <w:shd w:val="clear" w:color="auto" w:fill="FFFFFF"/>
        </w:rPr>
        <w:t>tant</w:t>
      </w:r>
      <w:r w:rsidR="00A67EA3" w:rsidRPr="00FA7882">
        <w:rPr>
          <w:rFonts w:ascii="Footlight MT Light" w:hAnsi="Footlight MT Light" w:cs="Arial"/>
          <w:color w:val="222222"/>
          <w:sz w:val="32"/>
          <w:szCs w:val="32"/>
          <w:shd w:val="clear" w:color="auto" w:fill="FFFFFF"/>
        </w:rPr>
        <w:t>o 3 la mattina e 3 il pomeriggio</w:t>
      </w:r>
      <w:r w:rsidR="00453B07" w:rsidRPr="00FA7882">
        <w:rPr>
          <w:rFonts w:ascii="Footlight MT Light" w:hAnsi="Footlight MT Light" w:cs="Arial"/>
          <w:color w:val="222222"/>
          <w:sz w:val="32"/>
          <w:szCs w:val="32"/>
          <w:shd w:val="clear" w:color="auto" w:fill="FFFFFF"/>
        </w:rPr>
        <w:t>).</w:t>
      </w:r>
    </w:p>
    <w:p w:rsidR="005E19CE" w:rsidRPr="00FA7882" w:rsidRDefault="00942383" w:rsidP="00FA7882">
      <w:pPr>
        <w:spacing w:after="120" w:line="240" w:lineRule="auto"/>
        <w:ind w:firstLine="708"/>
        <w:jc w:val="both"/>
        <w:rPr>
          <w:rFonts w:ascii="Footlight MT Light" w:hAnsi="Footlight MT Light"/>
          <w:sz w:val="32"/>
          <w:szCs w:val="32"/>
        </w:rPr>
      </w:pPr>
      <w:r w:rsidRPr="00FA7882">
        <w:rPr>
          <w:rFonts w:ascii="Footlight MT Light" w:hAnsi="Footlight MT Light"/>
          <w:sz w:val="32"/>
          <w:szCs w:val="32"/>
        </w:rPr>
        <w:t>L’Istituto Vaccari ha ottemperato a tutte</w:t>
      </w:r>
      <w:r w:rsidR="000A69DA" w:rsidRPr="00FA7882">
        <w:rPr>
          <w:rFonts w:ascii="Footlight MT Light" w:hAnsi="Footlight MT Light"/>
          <w:sz w:val="32"/>
          <w:szCs w:val="32"/>
        </w:rPr>
        <w:t xml:space="preserve"> le linee di indirizzo che sono state richieste dalla Asl RM1 (</w:t>
      </w:r>
      <w:r w:rsidR="000A69DA" w:rsidRPr="00FA7882">
        <w:rPr>
          <w:rFonts w:ascii="Footlight MT Light" w:hAnsi="Footlight MT Light"/>
          <w:i/>
          <w:sz w:val="32"/>
          <w:szCs w:val="32"/>
        </w:rPr>
        <w:t>come precisato dal dr. Altieri responsabile servizi semiresidenziali</w:t>
      </w:r>
      <w:r w:rsidR="000A69DA" w:rsidRPr="00FA7882">
        <w:rPr>
          <w:rFonts w:ascii="Footlight MT Light" w:hAnsi="Footlight MT Light"/>
          <w:sz w:val="32"/>
          <w:szCs w:val="32"/>
        </w:rPr>
        <w:t xml:space="preserve">), </w:t>
      </w:r>
      <w:r w:rsidRPr="00FA7882">
        <w:rPr>
          <w:rFonts w:ascii="Footlight MT Light" w:hAnsi="Footlight MT Light"/>
          <w:sz w:val="32"/>
          <w:szCs w:val="32"/>
        </w:rPr>
        <w:t xml:space="preserve">per consentire la progressiva riattivazione delle attività </w:t>
      </w:r>
      <w:r w:rsidR="000A69DA" w:rsidRPr="00FA7882">
        <w:rPr>
          <w:rFonts w:ascii="Footlight MT Light" w:hAnsi="Footlight MT Light"/>
          <w:sz w:val="32"/>
          <w:szCs w:val="32"/>
        </w:rPr>
        <w:t>sociosanitarie semiresidenziali.</w:t>
      </w:r>
      <w:r w:rsidRPr="00FA7882">
        <w:rPr>
          <w:rFonts w:ascii="Footlight MT Light" w:hAnsi="Footlight MT Light"/>
          <w:sz w:val="32"/>
          <w:szCs w:val="32"/>
        </w:rPr>
        <w:t xml:space="preserve"> Tuttavia, a</w:t>
      </w:r>
      <w:r w:rsidR="000A69DA" w:rsidRPr="00FA7882">
        <w:rPr>
          <w:rFonts w:ascii="Footlight MT Light" w:hAnsi="Footlight MT Light"/>
          <w:sz w:val="32"/>
          <w:szCs w:val="32"/>
        </w:rPr>
        <w:t>ttualmente</w:t>
      </w:r>
      <w:r w:rsidRPr="00FA7882">
        <w:rPr>
          <w:rFonts w:ascii="Footlight MT Light" w:hAnsi="Footlight MT Light"/>
          <w:sz w:val="32"/>
          <w:szCs w:val="32"/>
        </w:rPr>
        <w:t xml:space="preserve">, le presenze giornaliere sono ancora poche, soprattutto </w:t>
      </w:r>
      <w:r w:rsidR="00453B07" w:rsidRPr="00FA7882">
        <w:rPr>
          <w:rFonts w:ascii="Footlight MT Light" w:hAnsi="Footlight MT Light"/>
          <w:sz w:val="32"/>
          <w:szCs w:val="32"/>
        </w:rPr>
        <w:t>a causa della</w:t>
      </w:r>
      <w:r w:rsidRPr="00FA7882">
        <w:rPr>
          <w:rFonts w:ascii="Footlight MT Light" w:hAnsi="Footlight MT Light"/>
          <w:sz w:val="32"/>
          <w:szCs w:val="32"/>
        </w:rPr>
        <w:t xml:space="preserve"> scarsità dei mezzi di trasporto (</w:t>
      </w:r>
      <w:proofErr w:type="spellStart"/>
      <w:r w:rsidRPr="00FA7882">
        <w:rPr>
          <w:rFonts w:ascii="Footlight MT Light" w:hAnsi="Footlight MT Light"/>
          <w:i/>
          <w:sz w:val="32"/>
          <w:szCs w:val="32"/>
        </w:rPr>
        <w:t>vds</w:t>
      </w:r>
      <w:proofErr w:type="spellEnd"/>
      <w:r w:rsidRPr="00FA7882">
        <w:rPr>
          <w:rFonts w:ascii="Footlight MT Light" w:hAnsi="Footlight MT Light"/>
          <w:i/>
          <w:sz w:val="32"/>
          <w:szCs w:val="32"/>
        </w:rPr>
        <w:t>. precedente Info. 18/20 del 5 settembre scorso</w:t>
      </w:r>
      <w:r w:rsidRPr="00FA7882">
        <w:rPr>
          <w:rFonts w:ascii="Footlight MT Light" w:hAnsi="Footlight MT Light"/>
          <w:sz w:val="32"/>
          <w:szCs w:val="32"/>
        </w:rPr>
        <w:t>).</w:t>
      </w:r>
      <w:r w:rsidR="00C3591B" w:rsidRPr="00FA7882">
        <w:rPr>
          <w:rFonts w:ascii="Footlight MT Light" w:hAnsi="Footlight MT Light"/>
          <w:sz w:val="32"/>
          <w:szCs w:val="32"/>
        </w:rPr>
        <w:t xml:space="preserve"> </w:t>
      </w:r>
      <w:r w:rsidR="005E19CE" w:rsidRPr="00FA7882">
        <w:rPr>
          <w:rFonts w:ascii="Footlight MT Light" w:hAnsi="Footlight MT Light"/>
          <w:sz w:val="32"/>
          <w:szCs w:val="32"/>
        </w:rPr>
        <w:t xml:space="preserve">Questo problema e i relativi disservizi </w:t>
      </w:r>
      <w:r w:rsidR="0078261B" w:rsidRPr="00FA7882">
        <w:rPr>
          <w:rFonts w:ascii="Footlight MT Light" w:hAnsi="Footlight MT Light"/>
          <w:sz w:val="32"/>
          <w:szCs w:val="32"/>
        </w:rPr>
        <w:t>che si sono verificati co</w:t>
      </w:r>
      <w:r w:rsidR="005E19CE" w:rsidRPr="00FA7882">
        <w:rPr>
          <w:rFonts w:ascii="Footlight MT Light" w:hAnsi="Footlight MT Light"/>
          <w:sz w:val="32"/>
          <w:szCs w:val="32"/>
        </w:rPr>
        <w:t xml:space="preserve">n i nuovi vettori sono stati illustrati dalla </w:t>
      </w:r>
      <w:proofErr w:type="spellStart"/>
      <w:r w:rsidR="005E19CE" w:rsidRPr="00FA7882">
        <w:rPr>
          <w:rFonts w:ascii="Footlight MT Light" w:hAnsi="Footlight MT Light"/>
          <w:sz w:val="32"/>
          <w:szCs w:val="32"/>
        </w:rPr>
        <w:t>d.ssa</w:t>
      </w:r>
      <w:proofErr w:type="spellEnd"/>
      <w:r w:rsidR="005E19CE" w:rsidRPr="00FA7882">
        <w:rPr>
          <w:rFonts w:ascii="Footlight MT Light" w:hAnsi="Footlight MT Light"/>
          <w:sz w:val="32"/>
          <w:szCs w:val="32"/>
        </w:rPr>
        <w:t xml:space="preserve"> </w:t>
      </w:r>
      <w:r w:rsidR="005E19CE" w:rsidRPr="00FA7882">
        <w:rPr>
          <w:rFonts w:ascii="Footlight MT Light" w:hAnsi="Footlight MT Light"/>
          <w:i/>
          <w:sz w:val="32"/>
          <w:szCs w:val="32"/>
        </w:rPr>
        <w:t>Veronica Vernocchi</w:t>
      </w:r>
      <w:r w:rsidR="005E19CE" w:rsidRPr="00FA7882">
        <w:rPr>
          <w:rFonts w:ascii="Footlight MT Light" w:hAnsi="Footlight MT Light"/>
          <w:sz w:val="32"/>
          <w:szCs w:val="32"/>
        </w:rPr>
        <w:t xml:space="preserve"> (responsabile della Direzione Sanitaria dell’Istituto) e dalla </w:t>
      </w:r>
      <w:proofErr w:type="spellStart"/>
      <w:r w:rsidR="005E19CE" w:rsidRPr="00FA7882">
        <w:rPr>
          <w:rFonts w:ascii="Footlight MT Light" w:hAnsi="Footlight MT Light"/>
          <w:i/>
          <w:sz w:val="32"/>
          <w:szCs w:val="32"/>
        </w:rPr>
        <w:t>d.ssa</w:t>
      </w:r>
      <w:proofErr w:type="spellEnd"/>
      <w:r w:rsidR="005E19CE" w:rsidRPr="00FA7882">
        <w:rPr>
          <w:rFonts w:ascii="Footlight MT Light" w:hAnsi="Footlight MT Light"/>
          <w:i/>
          <w:sz w:val="32"/>
          <w:szCs w:val="32"/>
        </w:rPr>
        <w:t xml:space="preserve"> Eleonora Campus</w:t>
      </w:r>
      <w:r w:rsidR="005E19CE" w:rsidRPr="00FA7882">
        <w:rPr>
          <w:rFonts w:ascii="Footlight MT Light" w:hAnsi="Footlight MT Light"/>
          <w:sz w:val="32"/>
          <w:szCs w:val="32"/>
        </w:rPr>
        <w:t xml:space="preserve"> (responsabile del servizio trasporti).</w:t>
      </w:r>
    </w:p>
    <w:p w:rsidR="00942383" w:rsidRPr="00FA7882" w:rsidRDefault="00C3591B" w:rsidP="00FA7882">
      <w:pPr>
        <w:spacing w:after="120" w:line="240" w:lineRule="auto"/>
        <w:ind w:firstLine="708"/>
        <w:jc w:val="both"/>
        <w:rPr>
          <w:rFonts w:ascii="Footlight MT Light" w:hAnsi="Footlight MT Light"/>
          <w:sz w:val="32"/>
          <w:szCs w:val="32"/>
        </w:rPr>
      </w:pPr>
      <w:r w:rsidRPr="00FA7882">
        <w:rPr>
          <w:rFonts w:ascii="Footlight MT Light" w:hAnsi="Footlight MT Light"/>
          <w:sz w:val="32"/>
          <w:szCs w:val="32"/>
        </w:rPr>
        <w:t>Il problema doveva essere affrontato alla presenza di un responsabile del Distretto I della Asl RM1 il quale, purtroppo, per inderogabili imprevisti impegni non ha potuto rispettare l’impegno assunto.</w:t>
      </w:r>
    </w:p>
    <w:p w:rsidR="0023597C" w:rsidRPr="00FA7882" w:rsidRDefault="0078261B" w:rsidP="00FA7882">
      <w:pPr>
        <w:spacing w:after="120" w:line="240" w:lineRule="auto"/>
        <w:ind w:firstLine="708"/>
        <w:jc w:val="both"/>
        <w:rPr>
          <w:rFonts w:ascii="Footlight MT Light" w:hAnsi="Footlight MT Light"/>
          <w:sz w:val="32"/>
          <w:szCs w:val="32"/>
        </w:rPr>
      </w:pPr>
      <w:r w:rsidRPr="00FA7882">
        <w:rPr>
          <w:rFonts w:ascii="Footlight MT Light" w:hAnsi="Footlight MT Light"/>
          <w:sz w:val="32"/>
          <w:szCs w:val="32"/>
        </w:rPr>
        <w:t xml:space="preserve">Tuttavia, la </w:t>
      </w:r>
      <w:proofErr w:type="spellStart"/>
      <w:r w:rsidRPr="00FA7882">
        <w:rPr>
          <w:rFonts w:ascii="Footlight MT Light" w:hAnsi="Footlight MT Light"/>
          <w:i/>
          <w:sz w:val="32"/>
          <w:szCs w:val="32"/>
        </w:rPr>
        <w:t>d.ssa</w:t>
      </w:r>
      <w:proofErr w:type="spellEnd"/>
      <w:r w:rsidRPr="00FA7882">
        <w:rPr>
          <w:rFonts w:ascii="Footlight MT Light" w:hAnsi="Footlight MT Light"/>
          <w:i/>
          <w:sz w:val="32"/>
          <w:szCs w:val="32"/>
        </w:rPr>
        <w:t xml:space="preserve"> Vernocchi</w:t>
      </w:r>
      <w:r w:rsidRPr="00FA7882">
        <w:rPr>
          <w:rFonts w:ascii="Footlight MT Light" w:hAnsi="Footlight MT Light"/>
          <w:sz w:val="32"/>
          <w:szCs w:val="32"/>
        </w:rPr>
        <w:t xml:space="preserve"> ritiene che, gradualmente, potrà rientrare in Istituto l’80% degli assistiti nei due turni (mattina e pomeriggio), ma che la frequenza non potrà essere ancora giornaliera. Al </w:t>
      </w:r>
      <w:r w:rsidRPr="00FA7882">
        <w:rPr>
          <w:rFonts w:ascii="Footlight MT Light" w:hAnsi="Footlight MT Light"/>
          <w:sz w:val="32"/>
          <w:szCs w:val="32"/>
        </w:rPr>
        <w:lastRenderedPageBreak/>
        <w:t xml:space="preserve">riguardo il </w:t>
      </w:r>
      <w:r w:rsidRPr="00FA7882">
        <w:rPr>
          <w:rFonts w:ascii="Footlight MT Light" w:hAnsi="Footlight MT Light"/>
          <w:i/>
          <w:sz w:val="32"/>
          <w:szCs w:val="32"/>
        </w:rPr>
        <w:t>dr. Altieri</w:t>
      </w:r>
      <w:r w:rsidRPr="00FA7882">
        <w:rPr>
          <w:rFonts w:ascii="Footlight MT Light" w:hAnsi="Footlight MT Light"/>
          <w:sz w:val="32"/>
          <w:szCs w:val="32"/>
        </w:rPr>
        <w:t xml:space="preserve"> ha precisato che tutte le famiglie sono state contattate telefonicamente (</w:t>
      </w:r>
      <w:r w:rsidRPr="00FA7882">
        <w:rPr>
          <w:rFonts w:ascii="Footlight MT Light" w:hAnsi="Footlight MT Light"/>
          <w:i/>
          <w:sz w:val="32"/>
          <w:szCs w:val="32"/>
        </w:rPr>
        <w:t xml:space="preserve">dalla </w:t>
      </w:r>
      <w:proofErr w:type="spellStart"/>
      <w:r w:rsidRPr="00FA7882">
        <w:rPr>
          <w:rFonts w:ascii="Footlight MT Light" w:hAnsi="Footlight MT Light"/>
          <w:i/>
          <w:sz w:val="32"/>
          <w:szCs w:val="32"/>
        </w:rPr>
        <w:t>d.ssa</w:t>
      </w:r>
      <w:proofErr w:type="spellEnd"/>
      <w:r w:rsidRPr="00FA7882">
        <w:rPr>
          <w:rFonts w:ascii="Footlight MT Light" w:hAnsi="Footlight MT Light"/>
          <w:i/>
          <w:sz w:val="32"/>
          <w:szCs w:val="32"/>
        </w:rPr>
        <w:t xml:space="preserve"> Cristiana </w:t>
      </w:r>
      <w:proofErr w:type="spellStart"/>
      <w:r w:rsidRPr="00FA7882">
        <w:rPr>
          <w:rFonts w:ascii="Footlight MT Light" w:hAnsi="Footlight MT Light"/>
          <w:i/>
          <w:sz w:val="32"/>
          <w:szCs w:val="32"/>
        </w:rPr>
        <w:t>Bartoli</w:t>
      </w:r>
      <w:proofErr w:type="spellEnd"/>
      <w:r w:rsidRPr="00FA7882">
        <w:rPr>
          <w:rFonts w:ascii="Footlight MT Light" w:hAnsi="Footlight MT Light"/>
          <w:i/>
          <w:sz w:val="32"/>
          <w:szCs w:val="32"/>
        </w:rPr>
        <w:t>, coordinatrice dei laboratori di terapia occupazionale</w:t>
      </w:r>
      <w:r w:rsidRPr="00FA7882">
        <w:rPr>
          <w:rFonts w:ascii="Footlight MT Light" w:hAnsi="Footlight MT Light"/>
          <w:sz w:val="32"/>
          <w:szCs w:val="32"/>
        </w:rPr>
        <w:t>), per conoscere la disponibilità al rientro degli assistiti.</w:t>
      </w:r>
      <w:r w:rsidR="000A69DA" w:rsidRPr="00FA7882">
        <w:rPr>
          <w:rFonts w:ascii="Footlight MT Light" w:hAnsi="Footlight MT Light"/>
          <w:sz w:val="32"/>
          <w:szCs w:val="32"/>
        </w:rPr>
        <w:t xml:space="preserve"> Tuttavia, sussiste il problema </w:t>
      </w:r>
      <w:r w:rsidR="00804651" w:rsidRPr="00FA7882">
        <w:rPr>
          <w:rFonts w:ascii="Footlight MT Light" w:hAnsi="Footlight MT Light"/>
          <w:sz w:val="32"/>
          <w:szCs w:val="32"/>
        </w:rPr>
        <w:t xml:space="preserve">che molti genitori </w:t>
      </w:r>
      <w:r w:rsidR="00804651" w:rsidRPr="00FA7882">
        <w:rPr>
          <w:rFonts w:ascii="Footlight MT Light" w:hAnsi="Footlight MT Light"/>
          <w:i/>
          <w:sz w:val="32"/>
          <w:szCs w:val="32"/>
        </w:rPr>
        <w:t>non</w:t>
      </w:r>
      <w:r w:rsidR="00804651" w:rsidRPr="00FA7882">
        <w:rPr>
          <w:rFonts w:ascii="Footlight MT Light" w:hAnsi="Footlight MT Light"/>
          <w:sz w:val="32"/>
          <w:szCs w:val="32"/>
        </w:rPr>
        <w:t xml:space="preserve"> sono intere</w:t>
      </w:r>
      <w:r w:rsidR="006B6CF9" w:rsidRPr="00FA7882">
        <w:rPr>
          <w:rFonts w:ascii="Footlight MT Light" w:hAnsi="Footlight MT Light"/>
          <w:sz w:val="32"/>
          <w:szCs w:val="32"/>
        </w:rPr>
        <w:t>ssati al rientro nel pomeriggio, preferendo al mattino….</w:t>
      </w:r>
    </w:p>
    <w:p w:rsidR="007B2E95" w:rsidRPr="00FA7882" w:rsidRDefault="007B2E95" w:rsidP="00FA7882">
      <w:pPr>
        <w:spacing w:after="120" w:line="240" w:lineRule="auto"/>
        <w:ind w:firstLine="708"/>
        <w:jc w:val="both"/>
        <w:rPr>
          <w:rFonts w:ascii="Footlight MT Light" w:hAnsi="Footlight MT Light"/>
          <w:sz w:val="32"/>
          <w:szCs w:val="32"/>
        </w:rPr>
      </w:pPr>
      <w:r w:rsidRPr="00FA7882">
        <w:rPr>
          <w:rFonts w:ascii="Footlight MT Light" w:hAnsi="Footlight MT Light"/>
          <w:sz w:val="32"/>
          <w:szCs w:val="32"/>
        </w:rPr>
        <w:t xml:space="preserve">Sono intervenuti </w:t>
      </w:r>
      <w:r w:rsidR="006342B4" w:rsidRPr="00FA7882">
        <w:rPr>
          <w:rFonts w:ascii="Footlight MT Light" w:hAnsi="Footlight MT Light"/>
          <w:sz w:val="32"/>
          <w:szCs w:val="32"/>
        </w:rPr>
        <w:t xml:space="preserve">quindi alcuni familiari </w:t>
      </w:r>
      <w:r w:rsidR="00804651" w:rsidRPr="00FA7882">
        <w:rPr>
          <w:rFonts w:ascii="Footlight MT Light" w:hAnsi="Footlight MT Light"/>
          <w:sz w:val="32"/>
          <w:szCs w:val="32"/>
        </w:rPr>
        <w:t xml:space="preserve">: online </w:t>
      </w:r>
      <w:r w:rsidR="006342B4" w:rsidRPr="00FA7882">
        <w:rPr>
          <w:rFonts w:ascii="Footlight MT Light" w:hAnsi="Footlight MT Light"/>
          <w:i/>
          <w:sz w:val="32"/>
          <w:szCs w:val="32"/>
        </w:rPr>
        <w:t>Roberta Barilero,</w:t>
      </w:r>
      <w:r w:rsidR="00804651" w:rsidRPr="00FA7882">
        <w:rPr>
          <w:rFonts w:ascii="Footlight MT Light" w:hAnsi="Footlight MT Light"/>
          <w:i/>
          <w:sz w:val="32"/>
          <w:szCs w:val="32"/>
        </w:rPr>
        <w:t xml:space="preserve"> Vincenzo </w:t>
      </w:r>
      <w:proofErr w:type="spellStart"/>
      <w:r w:rsidR="00804651" w:rsidRPr="00FA7882">
        <w:rPr>
          <w:rFonts w:ascii="Footlight MT Light" w:hAnsi="Footlight MT Light"/>
          <w:i/>
          <w:sz w:val="32"/>
          <w:szCs w:val="32"/>
        </w:rPr>
        <w:t>Distefano</w:t>
      </w:r>
      <w:proofErr w:type="spellEnd"/>
      <w:r w:rsidR="00804651" w:rsidRPr="00FA7882">
        <w:rPr>
          <w:rFonts w:ascii="Footlight MT Light" w:hAnsi="Footlight MT Light"/>
          <w:i/>
          <w:sz w:val="32"/>
          <w:szCs w:val="32"/>
        </w:rPr>
        <w:t>,</w:t>
      </w:r>
      <w:r w:rsidR="006342B4" w:rsidRPr="00FA7882">
        <w:rPr>
          <w:rFonts w:ascii="Footlight MT Light" w:hAnsi="Footlight MT Light"/>
          <w:i/>
          <w:sz w:val="32"/>
          <w:szCs w:val="32"/>
        </w:rPr>
        <w:t xml:space="preserve"> </w:t>
      </w:r>
      <w:r w:rsidRPr="00FA7882">
        <w:rPr>
          <w:rFonts w:ascii="Footlight MT Light" w:hAnsi="Footlight MT Light"/>
          <w:i/>
          <w:sz w:val="32"/>
          <w:szCs w:val="32"/>
        </w:rPr>
        <w:t>Silvana Giovannini</w:t>
      </w:r>
      <w:r w:rsidR="00804651" w:rsidRPr="00FA7882">
        <w:rPr>
          <w:rFonts w:ascii="Footlight MT Light" w:hAnsi="Footlight MT Light"/>
          <w:sz w:val="32"/>
          <w:szCs w:val="32"/>
        </w:rPr>
        <w:t xml:space="preserve"> </w:t>
      </w:r>
      <w:r w:rsidR="006B6CF9" w:rsidRPr="00FA7882">
        <w:rPr>
          <w:rFonts w:ascii="Footlight MT Light" w:hAnsi="Footlight MT Light"/>
          <w:sz w:val="32"/>
          <w:szCs w:val="32"/>
        </w:rPr>
        <w:t xml:space="preserve">(la quale ha ringraziato l’Istituto per l’efficienza dimostrata in questo periodo) </w:t>
      </w:r>
      <w:r w:rsidR="00804651" w:rsidRPr="00FA7882">
        <w:rPr>
          <w:rFonts w:ascii="Footlight MT Light" w:hAnsi="Footlight MT Light"/>
          <w:sz w:val="32"/>
          <w:szCs w:val="32"/>
        </w:rPr>
        <w:t xml:space="preserve">e di presenza </w:t>
      </w:r>
      <w:r w:rsidR="00804651" w:rsidRPr="00FA7882">
        <w:rPr>
          <w:rFonts w:ascii="Footlight MT Light" w:hAnsi="Footlight MT Light"/>
          <w:i/>
          <w:sz w:val="32"/>
          <w:szCs w:val="32"/>
        </w:rPr>
        <w:t xml:space="preserve">Paolo Albanese e Simonetta </w:t>
      </w:r>
      <w:proofErr w:type="spellStart"/>
      <w:r w:rsidR="00804651" w:rsidRPr="00FA7882">
        <w:rPr>
          <w:rFonts w:ascii="Footlight MT Light" w:hAnsi="Footlight MT Light"/>
          <w:i/>
          <w:sz w:val="32"/>
          <w:szCs w:val="32"/>
        </w:rPr>
        <w:t>Fulciniti</w:t>
      </w:r>
      <w:proofErr w:type="spellEnd"/>
      <w:r w:rsidR="00804651" w:rsidRPr="00FA7882">
        <w:rPr>
          <w:rFonts w:ascii="Footlight MT Light" w:hAnsi="Footlight MT Light"/>
          <w:sz w:val="32"/>
          <w:szCs w:val="32"/>
        </w:rPr>
        <w:t xml:space="preserve">, </w:t>
      </w:r>
      <w:r w:rsidR="006B6CF9" w:rsidRPr="00FA7882">
        <w:rPr>
          <w:rFonts w:ascii="Footlight MT Light" w:hAnsi="Footlight MT Light"/>
          <w:sz w:val="32"/>
          <w:szCs w:val="32"/>
        </w:rPr>
        <w:t xml:space="preserve">i </w:t>
      </w:r>
      <w:r w:rsidR="00804651" w:rsidRPr="00FA7882">
        <w:rPr>
          <w:rFonts w:ascii="Footlight MT Light" w:hAnsi="Footlight MT Light"/>
          <w:sz w:val="32"/>
          <w:szCs w:val="32"/>
        </w:rPr>
        <w:t xml:space="preserve">quali hanno rappresentato alcune problematiche specifiche </w:t>
      </w:r>
      <w:r w:rsidR="006B6CF9" w:rsidRPr="00FA7882">
        <w:rPr>
          <w:rFonts w:ascii="Footlight MT Light" w:hAnsi="Footlight MT Light"/>
          <w:sz w:val="32"/>
          <w:szCs w:val="32"/>
        </w:rPr>
        <w:t>alle</w:t>
      </w:r>
      <w:r w:rsidR="00804651" w:rsidRPr="00FA7882">
        <w:rPr>
          <w:rFonts w:ascii="Footlight MT Light" w:hAnsi="Footlight MT Light"/>
          <w:sz w:val="32"/>
          <w:szCs w:val="32"/>
        </w:rPr>
        <w:t xml:space="preserve"> quali </w:t>
      </w:r>
      <w:r w:rsidR="006B6CF9" w:rsidRPr="00FA7882">
        <w:rPr>
          <w:rFonts w:ascii="Footlight MT Light" w:hAnsi="Footlight MT Light"/>
          <w:sz w:val="32"/>
          <w:szCs w:val="32"/>
        </w:rPr>
        <w:t>l’Istituto cercherà di provvedere.</w:t>
      </w:r>
    </w:p>
    <w:p w:rsidR="00FA7882" w:rsidRPr="00FA7882" w:rsidRDefault="00FA7882" w:rsidP="00FA7882">
      <w:pPr>
        <w:spacing w:after="120" w:line="240" w:lineRule="auto"/>
        <w:ind w:firstLine="708"/>
        <w:jc w:val="both"/>
        <w:rPr>
          <w:rFonts w:ascii="Footlight MT Light" w:eastAsia="Times New Roman" w:hAnsi="Footlight MT Light" w:cs="Times New Roman"/>
          <w:sz w:val="32"/>
          <w:szCs w:val="32"/>
          <w:lang w:eastAsia="it-IT"/>
        </w:rPr>
      </w:pPr>
      <w:r w:rsidRPr="00FA7882">
        <w:rPr>
          <w:rFonts w:ascii="Footlight MT Light" w:eastAsia="Times New Roman" w:hAnsi="Footlight MT Light" w:cs="Times New Roman"/>
          <w:sz w:val="32"/>
          <w:szCs w:val="32"/>
          <w:lang w:eastAsia="it-IT"/>
        </w:rPr>
        <w:t xml:space="preserve">Con riferimento al quesito se la prolungata assenza </w:t>
      </w:r>
      <w:r w:rsidR="00B465B9">
        <w:rPr>
          <w:rFonts w:ascii="Footlight MT Light" w:eastAsia="Times New Roman" w:hAnsi="Footlight MT Light" w:cs="Times New Roman"/>
          <w:sz w:val="32"/>
          <w:szCs w:val="32"/>
          <w:lang w:eastAsia="it-IT"/>
        </w:rPr>
        <w:t>a</w:t>
      </w:r>
      <w:r w:rsidRPr="00FA7882">
        <w:rPr>
          <w:rFonts w:ascii="Footlight MT Light" w:eastAsia="Times New Roman" w:hAnsi="Footlight MT Light" w:cs="Times New Roman"/>
          <w:sz w:val="32"/>
          <w:szCs w:val="32"/>
          <w:lang w:eastAsia="it-IT"/>
        </w:rPr>
        <w:t>l semiconvitto comporterà conseguenze (</w:t>
      </w:r>
      <w:r w:rsidRPr="00FA7882">
        <w:rPr>
          <w:rFonts w:ascii="Footlight MT Light" w:eastAsia="Times New Roman" w:hAnsi="Footlight MT Light" w:cs="Times New Roman"/>
          <w:i/>
          <w:sz w:val="32"/>
          <w:szCs w:val="32"/>
          <w:lang w:eastAsia="it-IT"/>
        </w:rPr>
        <w:t>come la chiusura del progetto</w:t>
      </w:r>
      <w:r w:rsidRPr="00FA7882">
        <w:rPr>
          <w:rFonts w:ascii="Footlight MT Light" w:eastAsia="Times New Roman" w:hAnsi="Footlight MT Light" w:cs="Times New Roman"/>
          <w:sz w:val="32"/>
          <w:szCs w:val="32"/>
          <w:lang w:eastAsia="it-IT"/>
        </w:rPr>
        <w:t xml:space="preserve">), è intervenuto il </w:t>
      </w:r>
      <w:r w:rsidRPr="00FA7882">
        <w:rPr>
          <w:rFonts w:ascii="Footlight MT Light" w:eastAsia="Times New Roman" w:hAnsi="Footlight MT Light" w:cs="Times New Roman"/>
          <w:i/>
          <w:sz w:val="32"/>
          <w:szCs w:val="32"/>
          <w:lang w:eastAsia="it-IT"/>
        </w:rPr>
        <w:t>Rag. Paolo Federici</w:t>
      </w:r>
      <w:r w:rsidRPr="00FA7882">
        <w:rPr>
          <w:rFonts w:ascii="Footlight MT Light" w:eastAsia="Times New Roman" w:hAnsi="Footlight MT Light" w:cs="Times New Roman"/>
          <w:sz w:val="32"/>
          <w:szCs w:val="32"/>
          <w:lang w:eastAsia="it-IT"/>
        </w:rPr>
        <w:t xml:space="preserve"> (responsabile Amministrazione), il quale ha fatto presente che la Regione Lazio non ha ancora precisato come verranno retribuite le assenze degli assistiti dovute alle restrizioni per il Covid-19 (richieste dai diversi DPCM) e al timore dei genitori per il rischio contagio. Q</w:t>
      </w:r>
      <w:r w:rsidRPr="00FA7882">
        <w:rPr>
          <w:rFonts w:ascii="Footlight MT Light" w:eastAsia="Times New Roman" w:hAnsi="Footlight MT Light" w:cs="Times New Roman"/>
          <w:sz w:val="32"/>
          <w:szCs w:val="32"/>
          <w:lang w:eastAsia="it-IT"/>
        </w:rPr>
        <w:t>uindi</w:t>
      </w:r>
      <w:r w:rsidRPr="00FA7882">
        <w:rPr>
          <w:rFonts w:ascii="Footlight MT Light" w:eastAsia="Times New Roman" w:hAnsi="Footlight MT Light" w:cs="Times New Roman"/>
          <w:sz w:val="32"/>
          <w:szCs w:val="32"/>
          <w:lang w:eastAsia="it-IT"/>
        </w:rPr>
        <w:t xml:space="preserve">, ha informato l'Assemblea che l'Istituto ha continuato a dare il servizio anche da remoto, restando accanto alle famiglie per quanto possibile, e non ha neppure attivato la Cassa integrazione straordinaria per i dipendenti, quale condizione imposta dalla Regione Lazio per poter pagare ai Centri l'acconto mensile "'salvo conguaglio" (!!??). Comunque, la Presidente Dandini ha dato assicurazione che nessuno degli assistiti in semiconvitto perderà il posto causa assenze. A tale riguardo, tuttavia, sarà necessario che ogni familiare invii all'Istituto una lettera nella quale </w:t>
      </w:r>
      <w:bookmarkStart w:id="0" w:name="_GoBack"/>
      <w:bookmarkEnd w:id="0"/>
      <w:r w:rsidRPr="00FA7882">
        <w:rPr>
          <w:rFonts w:ascii="Footlight MT Light" w:eastAsia="Times New Roman" w:hAnsi="Footlight MT Light" w:cs="Times New Roman"/>
          <w:sz w:val="32"/>
          <w:szCs w:val="32"/>
          <w:lang w:eastAsia="it-IT"/>
        </w:rPr>
        <w:t>richieda la ripresa della frequenza al semiconvitto, articolando, se possibile, le ragioni soggettive di urgenza e richiedendo contestualmente il trasporto.</w:t>
      </w:r>
    </w:p>
    <w:p w:rsidR="001D471E" w:rsidRPr="00FA7882" w:rsidRDefault="001D471E" w:rsidP="00FA7882">
      <w:pPr>
        <w:spacing w:after="120" w:line="240" w:lineRule="auto"/>
        <w:ind w:firstLine="708"/>
        <w:jc w:val="both"/>
        <w:rPr>
          <w:rFonts w:ascii="Footlight MT Light" w:hAnsi="Footlight MT Light"/>
          <w:sz w:val="32"/>
          <w:szCs w:val="32"/>
        </w:rPr>
      </w:pPr>
      <w:r w:rsidRPr="00FA7882">
        <w:rPr>
          <w:rFonts w:ascii="Footlight MT Light" w:hAnsi="Footlight MT Light"/>
          <w:sz w:val="32"/>
          <w:szCs w:val="32"/>
        </w:rPr>
        <w:t xml:space="preserve">Alle ore </w:t>
      </w:r>
      <w:r w:rsidRPr="00FA7882">
        <w:rPr>
          <w:rFonts w:ascii="Footlight MT Light" w:hAnsi="Footlight MT Light"/>
          <w:i/>
          <w:sz w:val="32"/>
          <w:szCs w:val="32"/>
        </w:rPr>
        <w:t>14.30</w:t>
      </w:r>
      <w:r w:rsidRPr="00FA7882">
        <w:rPr>
          <w:rFonts w:ascii="Footlight MT Light" w:hAnsi="Footlight MT Light"/>
          <w:sz w:val="32"/>
          <w:szCs w:val="32"/>
        </w:rPr>
        <w:t xml:space="preserve"> non essendoci a</w:t>
      </w:r>
      <w:r w:rsidR="000A69DA" w:rsidRPr="00FA7882">
        <w:rPr>
          <w:rFonts w:ascii="Footlight MT Light" w:hAnsi="Footlight MT Light"/>
          <w:sz w:val="32"/>
          <w:szCs w:val="32"/>
        </w:rPr>
        <w:t>ltri interventi, il Presidente C</w:t>
      </w:r>
      <w:r w:rsidRPr="00FA7882">
        <w:rPr>
          <w:rFonts w:ascii="Footlight MT Light" w:hAnsi="Footlight MT Light"/>
          <w:sz w:val="32"/>
          <w:szCs w:val="32"/>
        </w:rPr>
        <w:t xml:space="preserve">onidi dichiara conclusa l’Assemblea, ringraziando la Presidente </w:t>
      </w:r>
      <w:r w:rsidR="003B6B76" w:rsidRPr="00FA7882">
        <w:rPr>
          <w:rFonts w:ascii="Footlight MT Light" w:hAnsi="Footlight MT Light"/>
          <w:sz w:val="32"/>
          <w:szCs w:val="32"/>
        </w:rPr>
        <w:t xml:space="preserve">Dandini </w:t>
      </w:r>
      <w:r w:rsidRPr="00FA7882">
        <w:rPr>
          <w:rFonts w:ascii="Footlight MT Light" w:hAnsi="Footlight MT Light"/>
          <w:sz w:val="32"/>
          <w:szCs w:val="32"/>
        </w:rPr>
        <w:t>per la disponibilità</w:t>
      </w:r>
      <w:r w:rsidR="00027B6C" w:rsidRPr="00FA7882">
        <w:rPr>
          <w:rFonts w:ascii="Footlight MT Light" w:hAnsi="Footlight MT Light"/>
          <w:sz w:val="32"/>
          <w:szCs w:val="32"/>
        </w:rPr>
        <w:t xml:space="preserve"> e la collaborazione</w:t>
      </w:r>
      <w:r w:rsidRPr="00FA7882">
        <w:rPr>
          <w:rFonts w:ascii="Footlight MT Light" w:hAnsi="Footlight MT Light"/>
          <w:sz w:val="32"/>
          <w:szCs w:val="32"/>
        </w:rPr>
        <w:t>.</w:t>
      </w:r>
    </w:p>
    <w:p w:rsidR="001D471E" w:rsidRPr="00FA7882" w:rsidRDefault="001D471E" w:rsidP="00FA7882">
      <w:pPr>
        <w:spacing w:after="120" w:line="240" w:lineRule="auto"/>
        <w:ind w:firstLine="708"/>
        <w:jc w:val="both"/>
        <w:rPr>
          <w:rFonts w:ascii="Footlight MT Light" w:hAnsi="Footlight MT Light"/>
          <w:sz w:val="32"/>
          <w:szCs w:val="32"/>
        </w:rPr>
      </w:pPr>
      <w:r w:rsidRPr="00FA7882">
        <w:rPr>
          <w:rFonts w:ascii="Footlight MT Light" w:hAnsi="Footlight MT Light"/>
          <w:sz w:val="32"/>
          <w:szCs w:val="32"/>
        </w:rPr>
        <w:t>Roma, 17 settembre 2020</w:t>
      </w:r>
    </w:p>
    <w:p w:rsidR="001D471E" w:rsidRPr="00FA7882" w:rsidRDefault="001D471E" w:rsidP="00FA7882">
      <w:pPr>
        <w:spacing w:after="0" w:line="240" w:lineRule="auto"/>
        <w:ind w:firstLine="709"/>
        <w:jc w:val="both"/>
        <w:rPr>
          <w:rFonts w:ascii="Footlight MT Light" w:hAnsi="Footlight MT Light"/>
          <w:sz w:val="32"/>
          <w:szCs w:val="32"/>
        </w:rPr>
      </w:pP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t>Il presidente</w:t>
      </w:r>
    </w:p>
    <w:p w:rsidR="001D471E" w:rsidRPr="00FA7882" w:rsidRDefault="001D471E" w:rsidP="00FA7882">
      <w:pPr>
        <w:spacing w:after="0" w:line="240" w:lineRule="auto"/>
        <w:ind w:firstLine="709"/>
        <w:jc w:val="both"/>
        <w:rPr>
          <w:rFonts w:ascii="Footlight MT Light" w:hAnsi="Footlight MT Light"/>
          <w:sz w:val="32"/>
          <w:szCs w:val="32"/>
        </w:rPr>
      </w:pP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r>
      <w:r w:rsidRPr="00FA7882">
        <w:rPr>
          <w:rFonts w:ascii="Footlight MT Light" w:hAnsi="Footlight MT Light"/>
          <w:sz w:val="32"/>
          <w:szCs w:val="32"/>
        </w:rPr>
        <w:tab/>
        <w:t>Aldo Conidi</w:t>
      </w:r>
    </w:p>
    <w:sectPr w:rsidR="001D471E" w:rsidRPr="00FA78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59"/>
    <w:rsid w:val="00027B6C"/>
    <w:rsid w:val="000A69DA"/>
    <w:rsid w:val="000C2E8D"/>
    <w:rsid w:val="001D471E"/>
    <w:rsid w:val="0023597C"/>
    <w:rsid w:val="00356E92"/>
    <w:rsid w:val="00381369"/>
    <w:rsid w:val="003B6B76"/>
    <w:rsid w:val="00453B07"/>
    <w:rsid w:val="005C5B3D"/>
    <w:rsid w:val="005E19CE"/>
    <w:rsid w:val="006342B4"/>
    <w:rsid w:val="006B6CF9"/>
    <w:rsid w:val="0078261B"/>
    <w:rsid w:val="007B2E95"/>
    <w:rsid w:val="00804651"/>
    <w:rsid w:val="00876559"/>
    <w:rsid w:val="00942383"/>
    <w:rsid w:val="00A67EA3"/>
    <w:rsid w:val="00B465B9"/>
    <w:rsid w:val="00B945EE"/>
    <w:rsid w:val="00C2756B"/>
    <w:rsid w:val="00C3591B"/>
    <w:rsid w:val="00D51003"/>
    <w:rsid w:val="00DD70CE"/>
    <w:rsid w:val="00F7735B"/>
    <w:rsid w:val="00FA7882"/>
    <w:rsid w:val="00FB1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6559"/>
    <w:pPr>
      <w:spacing w:after="160" w:line="25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510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1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6559"/>
    <w:pPr>
      <w:spacing w:after="160" w:line="25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510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1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39350">
      <w:bodyDiv w:val="1"/>
      <w:marLeft w:val="0"/>
      <w:marRight w:val="0"/>
      <w:marTop w:val="0"/>
      <w:marBottom w:val="0"/>
      <w:divBdr>
        <w:top w:val="none" w:sz="0" w:space="0" w:color="auto"/>
        <w:left w:val="none" w:sz="0" w:space="0" w:color="auto"/>
        <w:bottom w:val="none" w:sz="0" w:space="0" w:color="auto"/>
        <w:right w:val="none" w:sz="0" w:space="0" w:color="auto"/>
      </w:divBdr>
    </w:div>
    <w:div w:id="1813600727">
      <w:bodyDiv w:val="1"/>
      <w:marLeft w:val="0"/>
      <w:marRight w:val="0"/>
      <w:marTop w:val="0"/>
      <w:marBottom w:val="0"/>
      <w:divBdr>
        <w:top w:val="none" w:sz="0" w:space="0" w:color="auto"/>
        <w:left w:val="none" w:sz="0" w:space="0" w:color="auto"/>
        <w:bottom w:val="none" w:sz="0" w:space="0" w:color="auto"/>
        <w:right w:val="none" w:sz="0" w:space="0" w:color="auto"/>
      </w:divBdr>
      <w:divsChild>
        <w:div w:id="605816958">
          <w:marLeft w:val="0"/>
          <w:marRight w:val="0"/>
          <w:marTop w:val="0"/>
          <w:marBottom w:val="0"/>
          <w:divBdr>
            <w:top w:val="none" w:sz="0" w:space="0" w:color="auto"/>
            <w:left w:val="none" w:sz="0" w:space="0" w:color="auto"/>
            <w:bottom w:val="none" w:sz="0" w:space="0" w:color="auto"/>
            <w:right w:val="none" w:sz="0" w:space="0" w:color="auto"/>
          </w:divBdr>
        </w:div>
        <w:div w:id="1676300791">
          <w:marLeft w:val="0"/>
          <w:marRight w:val="0"/>
          <w:marTop w:val="0"/>
          <w:marBottom w:val="0"/>
          <w:divBdr>
            <w:top w:val="none" w:sz="0" w:space="0" w:color="auto"/>
            <w:left w:val="none" w:sz="0" w:space="0" w:color="auto"/>
            <w:bottom w:val="none" w:sz="0" w:space="0" w:color="auto"/>
            <w:right w:val="none" w:sz="0" w:space="0" w:color="auto"/>
          </w:divBdr>
        </w:div>
        <w:div w:id="380642295">
          <w:marLeft w:val="0"/>
          <w:marRight w:val="0"/>
          <w:marTop w:val="0"/>
          <w:marBottom w:val="0"/>
          <w:divBdr>
            <w:top w:val="none" w:sz="0" w:space="0" w:color="auto"/>
            <w:left w:val="none" w:sz="0" w:space="0" w:color="auto"/>
            <w:bottom w:val="none" w:sz="0" w:space="0" w:color="auto"/>
            <w:right w:val="none" w:sz="0" w:space="0" w:color="auto"/>
          </w:divBdr>
        </w:div>
        <w:div w:id="148763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jpg@01D47066.16D4FF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655</Words>
  <Characters>3735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24</cp:revision>
  <dcterms:created xsi:type="dcterms:W3CDTF">2020-09-19T13:57:00Z</dcterms:created>
  <dcterms:modified xsi:type="dcterms:W3CDTF">2020-09-21T05:59:00Z</dcterms:modified>
</cp:coreProperties>
</file>