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E00" w:rsidRDefault="002F2831" w:rsidP="002F2831">
      <w:pPr>
        <w:rPr>
          <w:b/>
        </w:rPr>
      </w:pPr>
      <w:r>
        <w:rPr>
          <w:b/>
          <w:noProof/>
          <w:lang w:eastAsia="it-IT"/>
        </w:rPr>
        <w:drawing>
          <wp:anchor distT="0" distB="0" distL="114300" distR="114300" simplePos="0" relativeHeight="251662336" behindDoc="0" locked="0" layoutInCell="1" allowOverlap="1">
            <wp:simplePos x="0" y="0"/>
            <wp:positionH relativeFrom="margin">
              <wp:posOffset>4602480</wp:posOffset>
            </wp:positionH>
            <wp:positionV relativeFrom="margin">
              <wp:posOffset>-168275</wp:posOffset>
            </wp:positionV>
            <wp:extent cx="1355725" cy="511810"/>
            <wp:effectExtent l="19050" t="0" r="0" b="0"/>
            <wp:wrapSquare wrapText="bothSides"/>
            <wp:docPr id="4" name="Immagine 6"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IREF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5725" cy="511810"/>
                    </a:xfrm>
                    <a:prstGeom prst="rect">
                      <a:avLst/>
                    </a:prstGeom>
                  </pic:spPr>
                </pic:pic>
              </a:graphicData>
            </a:graphic>
          </wp:anchor>
        </w:drawing>
      </w:r>
      <w:r>
        <w:rPr>
          <w:b/>
          <w:noProof/>
          <w:lang w:eastAsia="it-IT"/>
        </w:rPr>
        <w:drawing>
          <wp:anchor distT="0" distB="0" distL="114300" distR="114300" simplePos="0" relativeHeight="251661312" behindDoc="0" locked="0" layoutInCell="1" allowOverlap="1">
            <wp:simplePos x="0" y="0"/>
            <wp:positionH relativeFrom="margin">
              <wp:posOffset>2978150</wp:posOffset>
            </wp:positionH>
            <wp:positionV relativeFrom="margin">
              <wp:posOffset>-168275</wp:posOffset>
            </wp:positionV>
            <wp:extent cx="1107440" cy="599440"/>
            <wp:effectExtent l="19050" t="0" r="0" b="0"/>
            <wp:wrapSquare wrapText="bothSides"/>
            <wp:docPr id="3" name="Immagine 3" descr="C:\Users\Scuolemigranti\Desktop\Logo_Roma_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uolemigranti\Desktop\Logo_Roma_Tre.jpg"/>
                    <pic:cNvPicPr>
                      <a:picLocks noChangeAspect="1" noChangeArrowheads="1"/>
                    </pic:cNvPicPr>
                  </pic:nvPicPr>
                  <pic:blipFill>
                    <a:blip r:embed="rId9" cstate="print"/>
                    <a:srcRect/>
                    <a:stretch>
                      <a:fillRect/>
                    </a:stretch>
                  </pic:blipFill>
                  <pic:spPr bwMode="auto">
                    <a:xfrm>
                      <a:off x="0" y="0"/>
                      <a:ext cx="1107440" cy="599440"/>
                    </a:xfrm>
                    <a:prstGeom prst="rect">
                      <a:avLst/>
                    </a:prstGeom>
                    <a:noFill/>
                    <a:ln w="9525">
                      <a:noFill/>
                      <a:miter lim="800000"/>
                      <a:headEnd/>
                      <a:tailEnd/>
                    </a:ln>
                  </pic:spPr>
                </pic:pic>
              </a:graphicData>
            </a:graphic>
          </wp:anchor>
        </w:drawing>
      </w:r>
      <w:r>
        <w:rPr>
          <w:b/>
          <w:noProof/>
          <w:lang w:eastAsia="it-IT"/>
        </w:rPr>
        <w:drawing>
          <wp:anchor distT="0" distB="0" distL="114300" distR="114300" simplePos="0" relativeHeight="251663360" behindDoc="0" locked="0" layoutInCell="1" allowOverlap="1">
            <wp:simplePos x="0" y="0"/>
            <wp:positionH relativeFrom="margin">
              <wp:posOffset>1654175</wp:posOffset>
            </wp:positionH>
            <wp:positionV relativeFrom="margin">
              <wp:posOffset>-168275</wp:posOffset>
            </wp:positionV>
            <wp:extent cx="857250" cy="548640"/>
            <wp:effectExtent l="19050" t="0" r="0" b="0"/>
            <wp:wrapSquare wrapText="bothSides"/>
            <wp:docPr id="7" name="Immagine 2" descr="C:\Users\Scuolemigranti\Desktop\IRENE\COMUNICAZIONE\LOGHI\CSVLazio_vett_col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uolemigranti\Desktop\IRENE\COMUNICAZIONE\LOGHI\CSVLazio_vett_col_page-0001.jpg"/>
                    <pic:cNvPicPr>
                      <a:picLocks noChangeAspect="1" noChangeArrowheads="1"/>
                    </pic:cNvPicPr>
                  </pic:nvPicPr>
                  <pic:blipFill>
                    <a:blip r:embed="rId10" cstate="print"/>
                    <a:srcRect/>
                    <a:stretch>
                      <a:fillRect/>
                    </a:stretch>
                  </pic:blipFill>
                  <pic:spPr bwMode="auto">
                    <a:xfrm>
                      <a:off x="0" y="0"/>
                      <a:ext cx="857250" cy="548640"/>
                    </a:xfrm>
                    <a:prstGeom prst="rect">
                      <a:avLst/>
                    </a:prstGeom>
                    <a:noFill/>
                    <a:ln w="9525">
                      <a:noFill/>
                      <a:miter lim="800000"/>
                      <a:headEnd/>
                      <a:tailEnd/>
                    </a:ln>
                  </pic:spPr>
                </pic:pic>
              </a:graphicData>
            </a:graphic>
          </wp:anchor>
        </w:drawing>
      </w:r>
      <w:r w:rsidR="00926E00" w:rsidRPr="00926E00">
        <w:rPr>
          <w:b/>
          <w:noProof/>
          <w:lang w:eastAsia="it-IT"/>
        </w:rPr>
        <w:drawing>
          <wp:anchor distT="0" distB="0" distL="114300" distR="114300" simplePos="0" relativeHeight="251659264" behindDoc="0" locked="0" layoutInCell="1" allowOverlap="1">
            <wp:simplePos x="0" y="0"/>
            <wp:positionH relativeFrom="margin">
              <wp:align>left</wp:align>
            </wp:positionH>
            <wp:positionV relativeFrom="margin">
              <wp:posOffset>-248920</wp:posOffset>
            </wp:positionV>
            <wp:extent cx="1062990" cy="680085"/>
            <wp:effectExtent l="19050" t="0" r="3810" b="0"/>
            <wp:wrapSquare wrapText="bothSides"/>
            <wp:docPr id="1" name="Immagine 1" descr="C:\Users\Scuolemigranti\Desktop\IRENE\COMUNICAZIONE\LOGHI\logo-ultimo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uolemigranti\Desktop\IRENE\COMUNICAZIONE\LOGHI\logo-ultimo_1 (1).jpg"/>
                    <pic:cNvPicPr>
                      <a:picLocks noChangeAspect="1" noChangeArrowheads="1"/>
                    </pic:cNvPicPr>
                  </pic:nvPicPr>
                  <pic:blipFill>
                    <a:blip r:embed="rId11" cstate="print"/>
                    <a:srcRect/>
                    <a:stretch>
                      <a:fillRect/>
                    </a:stretch>
                  </pic:blipFill>
                  <pic:spPr bwMode="auto">
                    <a:xfrm>
                      <a:off x="0" y="0"/>
                      <a:ext cx="1062990" cy="680085"/>
                    </a:xfrm>
                    <a:prstGeom prst="rect">
                      <a:avLst/>
                    </a:prstGeom>
                    <a:noFill/>
                    <a:ln w="9525">
                      <a:noFill/>
                      <a:miter lim="800000"/>
                      <a:headEnd/>
                      <a:tailEnd/>
                    </a:ln>
                  </pic:spPr>
                </pic:pic>
              </a:graphicData>
            </a:graphic>
          </wp:anchor>
        </w:drawing>
      </w:r>
      <w:r w:rsidR="00D11B0C">
        <w:rPr>
          <w:b/>
        </w:rPr>
        <w:tab/>
      </w:r>
      <w:r w:rsidR="00D11B0C">
        <w:rPr>
          <w:b/>
        </w:rPr>
        <w:tab/>
      </w:r>
      <w:r w:rsidR="00926E00">
        <w:rPr>
          <w:rFonts w:cs="Arial"/>
          <w:b/>
          <w:sz w:val="18"/>
          <w:szCs w:val="28"/>
          <w:shd w:val="clear" w:color="auto" w:fill="FFFFFF"/>
        </w:rPr>
        <w:t xml:space="preserve">                                                     </w:t>
      </w:r>
      <w:r>
        <w:rPr>
          <w:rFonts w:cs="Arial"/>
          <w:b/>
          <w:sz w:val="18"/>
          <w:szCs w:val="28"/>
          <w:shd w:val="clear" w:color="auto" w:fill="FFFFFF"/>
        </w:rPr>
        <w:t xml:space="preserve">               </w:t>
      </w:r>
      <w:r w:rsidR="00926E00" w:rsidRPr="005E2FBD">
        <w:rPr>
          <w:rFonts w:cs="Arial"/>
          <w:b/>
          <w:sz w:val="18"/>
          <w:szCs w:val="28"/>
          <w:shd w:val="clear" w:color="auto" w:fill="FFFFFF"/>
        </w:rPr>
        <w:t>Dipartimento Scienze della Formazione</w:t>
      </w:r>
    </w:p>
    <w:p w:rsidR="00926E00" w:rsidRDefault="00926E00" w:rsidP="00D11B0C">
      <w:pPr>
        <w:rPr>
          <w:b/>
        </w:rPr>
      </w:pPr>
    </w:p>
    <w:p w:rsidR="00627ED5" w:rsidRDefault="00D11B0C" w:rsidP="007E7888">
      <w:pPr>
        <w:jc w:val="center"/>
        <w:rPr>
          <w:b/>
          <w:sz w:val="28"/>
        </w:rPr>
      </w:pPr>
      <w:bookmarkStart w:id="0" w:name="_GoBack"/>
      <w:r w:rsidRPr="00621615">
        <w:rPr>
          <w:b/>
          <w:sz w:val="36"/>
        </w:rPr>
        <w:t xml:space="preserve">A scuola anch’io. </w:t>
      </w:r>
      <w:r w:rsidR="00627ED5">
        <w:rPr>
          <w:b/>
          <w:sz w:val="36"/>
        </w:rPr>
        <w:t>Migranti adulti e apprendimento della lingua</w:t>
      </w:r>
    </w:p>
    <w:p w:rsidR="001F3118" w:rsidRPr="001F3118" w:rsidRDefault="001F3118" w:rsidP="007E7888">
      <w:pPr>
        <w:jc w:val="center"/>
        <w:rPr>
          <w:b/>
          <w:sz w:val="14"/>
          <w:szCs w:val="32"/>
        </w:rPr>
      </w:pPr>
    </w:p>
    <w:p w:rsidR="001F3118" w:rsidRDefault="001F3118" w:rsidP="001F3118">
      <w:pPr>
        <w:jc w:val="center"/>
        <w:rPr>
          <w:b/>
          <w:sz w:val="32"/>
          <w:szCs w:val="32"/>
        </w:rPr>
      </w:pPr>
      <w:r>
        <w:rPr>
          <w:b/>
          <w:sz w:val="32"/>
          <w:szCs w:val="32"/>
        </w:rPr>
        <w:t>Roma 27 febbraio 2020</w:t>
      </w:r>
      <w:r w:rsidR="00D26DCE">
        <w:rPr>
          <w:b/>
          <w:sz w:val="32"/>
          <w:szCs w:val="32"/>
        </w:rPr>
        <w:t>,</w:t>
      </w:r>
      <w:r w:rsidR="00AE7C36" w:rsidRPr="001F3118">
        <w:rPr>
          <w:b/>
          <w:sz w:val="32"/>
          <w:szCs w:val="32"/>
        </w:rPr>
        <w:t xml:space="preserve"> </w:t>
      </w:r>
      <w:r w:rsidR="00AC763C" w:rsidRPr="001F3118">
        <w:rPr>
          <w:b/>
          <w:sz w:val="32"/>
          <w:szCs w:val="32"/>
        </w:rPr>
        <w:t xml:space="preserve">ore </w:t>
      </w:r>
      <w:r w:rsidR="00AE7C36" w:rsidRPr="001F3118">
        <w:rPr>
          <w:b/>
          <w:sz w:val="32"/>
          <w:szCs w:val="32"/>
        </w:rPr>
        <w:t>15 – 19</w:t>
      </w:r>
      <w:r w:rsidR="00AC763C" w:rsidRPr="001F3118">
        <w:rPr>
          <w:b/>
          <w:sz w:val="32"/>
          <w:szCs w:val="32"/>
        </w:rPr>
        <w:t xml:space="preserve"> </w:t>
      </w:r>
    </w:p>
    <w:p w:rsidR="001F3118" w:rsidRPr="001F3118" w:rsidRDefault="001F3118" w:rsidP="001F3118">
      <w:pPr>
        <w:jc w:val="center"/>
        <w:rPr>
          <w:b/>
          <w:sz w:val="12"/>
        </w:rPr>
      </w:pPr>
    </w:p>
    <w:p w:rsidR="001F3118" w:rsidRDefault="001F3118" w:rsidP="001F3118">
      <w:pPr>
        <w:jc w:val="center"/>
        <w:rPr>
          <w:b/>
          <w:sz w:val="28"/>
        </w:rPr>
      </w:pPr>
      <w:r>
        <w:rPr>
          <w:b/>
          <w:sz w:val="28"/>
        </w:rPr>
        <w:t xml:space="preserve">Via Milazzo, 11 </w:t>
      </w:r>
      <w:r w:rsidR="00621615">
        <w:rPr>
          <w:b/>
          <w:sz w:val="28"/>
        </w:rPr>
        <w:t xml:space="preserve">Aula </w:t>
      </w:r>
      <w:r w:rsidR="00AE7C36">
        <w:rPr>
          <w:b/>
          <w:sz w:val="28"/>
        </w:rPr>
        <w:t xml:space="preserve">Volpi, </w:t>
      </w:r>
      <w:r w:rsidR="00621615">
        <w:rPr>
          <w:b/>
          <w:sz w:val="28"/>
        </w:rPr>
        <w:t xml:space="preserve">Università degli Studi </w:t>
      </w:r>
      <w:r w:rsidR="007E7888" w:rsidRPr="00F0655C">
        <w:rPr>
          <w:b/>
          <w:sz w:val="28"/>
        </w:rPr>
        <w:t>Roma Tre</w:t>
      </w:r>
      <w:r>
        <w:rPr>
          <w:b/>
          <w:sz w:val="28"/>
        </w:rPr>
        <w:t xml:space="preserve"> </w:t>
      </w:r>
    </w:p>
    <w:bookmarkEnd w:id="0"/>
    <w:p w:rsidR="00D04487" w:rsidRDefault="00D04487" w:rsidP="00294A9F"/>
    <w:p w:rsidR="00294A9F" w:rsidRPr="002F2831" w:rsidRDefault="00D04487" w:rsidP="00294A9F">
      <w:pPr>
        <w:rPr>
          <w:sz w:val="24"/>
          <w:szCs w:val="28"/>
        </w:rPr>
      </w:pPr>
      <w:r w:rsidRPr="00D04487">
        <w:rPr>
          <w:sz w:val="24"/>
          <w:szCs w:val="24"/>
        </w:rPr>
        <w:t>Il seminario è rivolto a ricercatori, dirigenti CPIA e delle associazione, docenti della scuola pubblica, insegnanti volontari, leader delle comunità straniere, operatori de</w:t>
      </w:r>
      <w:r w:rsidR="00294A9F">
        <w:rPr>
          <w:sz w:val="24"/>
          <w:szCs w:val="24"/>
        </w:rPr>
        <w:t xml:space="preserve">i centri di accoglienza. La </w:t>
      </w:r>
      <w:r w:rsidR="00294A9F" w:rsidRPr="002F2831">
        <w:rPr>
          <w:sz w:val="24"/>
          <w:szCs w:val="28"/>
        </w:rPr>
        <w:t>Partecipazione gratuita</w:t>
      </w:r>
      <w:r w:rsidR="00294A9F">
        <w:rPr>
          <w:sz w:val="24"/>
          <w:szCs w:val="28"/>
        </w:rPr>
        <w:t xml:space="preserve">. </w:t>
      </w:r>
      <w:r w:rsidR="00294A9F" w:rsidRPr="002F2831">
        <w:rPr>
          <w:sz w:val="24"/>
          <w:szCs w:val="28"/>
        </w:rPr>
        <w:t>Attestato di presenza valido ai fini della formazione dei docenti.</w:t>
      </w:r>
    </w:p>
    <w:p w:rsidR="00D04487" w:rsidRPr="00D04487" w:rsidRDefault="00D04487" w:rsidP="00294A9F">
      <w:pPr>
        <w:rPr>
          <w:sz w:val="24"/>
          <w:szCs w:val="24"/>
        </w:rPr>
      </w:pPr>
    </w:p>
    <w:p w:rsidR="00D04487" w:rsidRPr="00294A9F" w:rsidRDefault="00D04487" w:rsidP="001F3118">
      <w:pPr>
        <w:rPr>
          <w:b/>
          <w:sz w:val="16"/>
        </w:rPr>
      </w:pPr>
    </w:p>
    <w:p w:rsidR="001F3118" w:rsidRDefault="00D04487" w:rsidP="00D04487">
      <w:pPr>
        <w:jc w:val="center"/>
        <w:rPr>
          <w:b/>
          <w:sz w:val="28"/>
        </w:rPr>
      </w:pPr>
      <w:r>
        <w:rPr>
          <w:b/>
          <w:sz w:val="28"/>
        </w:rPr>
        <w:t>PROGRAMMA (in via di definizione)</w:t>
      </w:r>
    </w:p>
    <w:p w:rsidR="00D04487" w:rsidRPr="00294A9F" w:rsidRDefault="00D04487" w:rsidP="00D04487">
      <w:pPr>
        <w:jc w:val="center"/>
        <w:rPr>
          <w:b/>
          <w:sz w:val="20"/>
        </w:rPr>
      </w:pPr>
    </w:p>
    <w:p w:rsidR="001F3118" w:rsidRPr="005C7755" w:rsidRDefault="001F3118" w:rsidP="001F3118">
      <w:pPr>
        <w:rPr>
          <w:sz w:val="24"/>
          <w:szCs w:val="28"/>
        </w:rPr>
      </w:pPr>
      <w:r w:rsidRPr="005C7755">
        <w:rPr>
          <w:sz w:val="24"/>
          <w:szCs w:val="28"/>
        </w:rPr>
        <w:t xml:space="preserve">ore </w:t>
      </w:r>
      <w:r>
        <w:rPr>
          <w:sz w:val="24"/>
          <w:szCs w:val="28"/>
        </w:rPr>
        <w:t>14</w:t>
      </w:r>
      <w:r w:rsidRPr="005C7755">
        <w:rPr>
          <w:sz w:val="24"/>
          <w:szCs w:val="28"/>
        </w:rPr>
        <w:t xml:space="preserve">:30 – </w:t>
      </w:r>
      <w:r>
        <w:rPr>
          <w:sz w:val="24"/>
          <w:szCs w:val="28"/>
        </w:rPr>
        <w:t>15</w:t>
      </w:r>
      <w:r w:rsidRPr="005C7755">
        <w:rPr>
          <w:sz w:val="24"/>
          <w:szCs w:val="28"/>
        </w:rPr>
        <w:t xml:space="preserve"> Accoglienza </w:t>
      </w:r>
      <w:r>
        <w:rPr>
          <w:sz w:val="24"/>
          <w:szCs w:val="28"/>
        </w:rPr>
        <w:t xml:space="preserve">e </w:t>
      </w:r>
      <w:proofErr w:type="spellStart"/>
      <w:r>
        <w:rPr>
          <w:sz w:val="24"/>
          <w:szCs w:val="28"/>
        </w:rPr>
        <w:t>docu</w:t>
      </w:r>
      <w:proofErr w:type="spellEnd"/>
      <w:r>
        <w:rPr>
          <w:sz w:val="24"/>
          <w:szCs w:val="28"/>
        </w:rPr>
        <w:t xml:space="preserve">-film </w:t>
      </w:r>
      <w:r w:rsidRPr="005C7755">
        <w:rPr>
          <w:sz w:val="24"/>
          <w:szCs w:val="28"/>
        </w:rPr>
        <w:t xml:space="preserve">“A scuola anch’io” di Simona Filippini. 13 </w:t>
      </w:r>
    </w:p>
    <w:p w:rsidR="001F3118" w:rsidRPr="005C7755" w:rsidRDefault="001F3118" w:rsidP="001F3118">
      <w:pPr>
        <w:rPr>
          <w:sz w:val="24"/>
          <w:szCs w:val="28"/>
        </w:rPr>
      </w:pPr>
      <w:r w:rsidRPr="005C7755">
        <w:rPr>
          <w:sz w:val="24"/>
          <w:szCs w:val="28"/>
        </w:rPr>
        <w:t xml:space="preserve">ore </w:t>
      </w:r>
      <w:r>
        <w:rPr>
          <w:sz w:val="24"/>
          <w:szCs w:val="28"/>
        </w:rPr>
        <w:t>15 – 15</w:t>
      </w:r>
      <w:r w:rsidRPr="005C7755">
        <w:rPr>
          <w:sz w:val="24"/>
          <w:szCs w:val="28"/>
        </w:rPr>
        <w:t>:30 Saluti</w:t>
      </w:r>
    </w:p>
    <w:p w:rsidR="001F3118" w:rsidRPr="005C7755" w:rsidRDefault="001F3118" w:rsidP="001F3118">
      <w:pPr>
        <w:rPr>
          <w:sz w:val="24"/>
          <w:szCs w:val="28"/>
        </w:rPr>
      </w:pPr>
      <w:r w:rsidRPr="005C7755">
        <w:rPr>
          <w:sz w:val="24"/>
          <w:szCs w:val="28"/>
        </w:rPr>
        <w:t xml:space="preserve">Massimiliano Fiorucci, direttore </w:t>
      </w:r>
      <w:proofErr w:type="spellStart"/>
      <w:r w:rsidRPr="005C7755">
        <w:rPr>
          <w:sz w:val="24"/>
          <w:szCs w:val="28"/>
        </w:rPr>
        <w:t>Dip</w:t>
      </w:r>
      <w:proofErr w:type="spellEnd"/>
      <w:r w:rsidRPr="005C7755">
        <w:rPr>
          <w:sz w:val="24"/>
          <w:szCs w:val="28"/>
        </w:rPr>
        <w:t>. Scienze della Formazione dell’Università degli Studi Roma Tre</w:t>
      </w:r>
      <w:r w:rsidRPr="005C7755">
        <w:rPr>
          <w:sz w:val="24"/>
          <w:szCs w:val="28"/>
        </w:rPr>
        <w:br/>
        <w:t xml:space="preserve">Claudio Berardino, assessore Lavoro, nuovi diritti, formazione, scuola, università, Regione Lazio </w:t>
      </w:r>
    </w:p>
    <w:p w:rsidR="001F3118" w:rsidRPr="005C7755" w:rsidRDefault="001F3118" w:rsidP="001F3118">
      <w:pPr>
        <w:rPr>
          <w:sz w:val="24"/>
          <w:szCs w:val="28"/>
        </w:rPr>
      </w:pPr>
    </w:p>
    <w:p w:rsidR="001F3118" w:rsidRPr="005C7755" w:rsidRDefault="001F3118" w:rsidP="001F3118">
      <w:pPr>
        <w:jc w:val="center"/>
        <w:rPr>
          <w:sz w:val="24"/>
          <w:szCs w:val="28"/>
        </w:rPr>
      </w:pPr>
      <w:r w:rsidRPr="005C7755">
        <w:rPr>
          <w:sz w:val="24"/>
          <w:szCs w:val="28"/>
        </w:rPr>
        <w:t>Coordina Marco Catarci</w:t>
      </w:r>
    </w:p>
    <w:p w:rsidR="001F3118" w:rsidRPr="005C7755" w:rsidRDefault="00B64B9B" w:rsidP="001F3118">
      <w:pPr>
        <w:jc w:val="center"/>
        <w:rPr>
          <w:sz w:val="24"/>
          <w:szCs w:val="28"/>
        </w:rPr>
      </w:pPr>
      <w:r w:rsidRPr="005C7755">
        <w:rPr>
          <w:sz w:val="24"/>
          <w:szCs w:val="28"/>
        </w:rPr>
        <w:t>Università degli Studi Roma Tre</w:t>
      </w:r>
      <w:r>
        <w:rPr>
          <w:sz w:val="24"/>
          <w:szCs w:val="28"/>
        </w:rPr>
        <w:t xml:space="preserve">, </w:t>
      </w:r>
      <w:r w:rsidR="00B97B3F">
        <w:rPr>
          <w:sz w:val="24"/>
          <w:szCs w:val="28"/>
        </w:rPr>
        <w:t>“Osservatorio per l</w:t>
      </w:r>
      <w:r w:rsidR="001F3118" w:rsidRPr="005C7755">
        <w:rPr>
          <w:sz w:val="24"/>
          <w:szCs w:val="28"/>
        </w:rPr>
        <w:t>a formazione dei nuovi cittadini nel Lazio</w:t>
      </w:r>
      <w:r w:rsidR="00B97B3F">
        <w:rPr>
          <w:sz w:val="24"/>
          <w:szCs w:val="28"/>
        </w:rPr>
        <w:t>”</w:t>
      </w:r>
    </w:p>
    <w:p w:rsidR="001F3118" w:rsidRPr="005C7755" w:rsidRDefault="001F3118" w:rsidP="001F3118">
      <w:pPr>
        <w:rPr>
          <w:sz w:val="24"/>
          <w:szCs w:val="28"/>
        </w:rPr>
      </w:pPr>
    </w:p>
    <w:p w:rsidR="001F3118" w:rsidRDefault="001F3118" w:rsidP="001F3118">
      <w:pPr>
        <w:rPr>
          <w:sz w:val="24"/>
          <w:szCs w:val="28"/>
        </w:rPr>
      </w:pPr>
      <w:r w:rsidRPr="005C7755">
        <w:rPr>
          <w:sz w:val="24"/>
          <w:szCs w:val="28"/>
        </w:rPr>
        <w:t xml:space="preserve">ore </w:t>
      </w:r>
      <w:r>
        <w:rPr>
          <w:sz w:val="24"/>
          <w:szCs w:val="28"/>
        </w:rPr>
        <w:t>15:30</w:t>
      </w:r>
      <w:r w:rsidRPr="005C7755">
        <w:rPr>
          <w:sz w:val="24"/>
          <w:szCs w:val="28"/>
        </w:rPr>
        <w:t xml:space="preserve"> – 1</w:t>
      </w:r>
      <w:r>
        <w:rPr>
          <w:sz w:val="24"/>
          <w:szCs w:val="28"/>
        </w:rPr>
        <w:t>6:30</w:t>
      </w:r>
      <w:r w:rsidRPr="005C7755">
        <w:rPr>
          <w:sz w:val="24"/>
          <w:szCs w:val="28"/>
        </w:rPr>
        <w:t xml:space="preserve"> </w:t>
      </w:r>
      <w:r w:rsidRPr="00B75C35">
        <w:rPr>
          <w:b/>
          <w:sz w:val="24"/>
          <w:szCs w:val="28"/>
        </w:rPr>
        <w:t>Migranti adulti a scuola</w:t>
      </w:r>
    </w:p>
    <w:p w:rsidR="00B64B9B" w:rsidRDefault="00B64B9B" w:rsidP="001F3118">
      <w:pPr>
        <w:rPr>
          <w:sz w:val="24"/>
          <w:szCs w:val="28"/>
        </w:rPr>
      </w:pPr>
      <w:r>
        <w:rPr>
          <w:sz w:val="24"/>
          <w:szCs w:val="28"/>
        </w:rPr>
        <w:t>Angela Silvestrini, ISTAT, Evoluzione recente dell</w:t>
      </w:r>
      <w:r w:rsidRPr="005C7755">
        <w:rPr>
          <w:sz w:val="24"/>
          <w:szCs w:val="28"/>
        </w:rPr>
        <w:t>’immigrazione a Roma e Lazio</w:t>
      </w:r>
    </w:p>
    <w:p w:rsidR="001F3118" w:rsidRDefault="001F3118" w:rsidP="001F3118">
      <w:pPr>
        <w:rPr>
          <w:sz w:val="24"/>
          <w:szCs w:val="28"/>
        </w:rPr>
      </w:pPr>
      <w:r w:rsidRPr="005C7755">
        <w:rPr>
          <w:sz w:val="24"/>
          <w:szCs w:val="28"/>
        </w:rPr>
        <w:t>R</w:t>
      </w:r>
      <w:r>
        <w:rPr>
          <w:sz w:val="24"/>
          <w:szCs w:val="28"/>
        </w:rPr>
        <w:t>icerca IREF, F</w:t>
      </w:r>
      <w:r w:rsidRPr="005C7755">
        <w:rPr>
          <w:sz w:val="24"/>
          <w:szCs w:val="28"/>
        </w:rPr>
        <w:t>otografia di 5.800 adulti che studiano l</w:t>
      </w:r>
      <w:r>
        <w:rPr>
          <w:sz w:val="24"/>
          <w:szCs w:val="28"/>
        </w:rPr>
        <w:t>’italiano</w:t>
      </w:r>
      <w:r w:rsidRPr="005C7755">
        <w:rPr>
          <w:sz w:val="24"/>
          <w:szCs w:val="28"/>
        </w:rPr>
        <w:t xml:space="preserve"> n</w:t>
      </w:r>
      <w:r w:rsidR="00B64B9B">
        <w:rPr>
          <w:sz w:val="24"/>
          <w:szCs w:val="28"/>
        </w:rPr>
        <w:t>elle scuole popolari del Lazio</w:t>
      </w:r>
    </w:p>
    <w:p w:rsidR="00B64B9B" w:rsidRDefault="00B64B9B" w:rsidP="001F3118">
      <w:pPr>
        <w:rPr>
          <w:sz w:val="24"/>
          <w:szCs w:val="28"/>
        </w:rPr>
      </w:pPr>
      <w:r>
        <w:rPr>
          <w:sz w:val="24"/>
          <w:szCs w:val="28"/>
        </w:rPr>
        <w:t xml:space="preserve">Sebastian Amelio, MIUR, Corsi di italiano e cultura civica nei CPIA del Lazio </w:t>
      </w:r>
    </w:p>
    <w:p w:rsidR="00B64B9B" w:rsidRDefault="00B64B9B" w:rsidP="001F3118">
      <w:pPr>
        <w:rPr>
          <w:sz w:val="24"/>
          <w:szCs w:val="28"/>
        </w:rPr>
      </w:pPr>
    </w:p>
    <w:p w:rsidR="00B64B9B" w:rsidRPr="005C7755" w:rsidRDefault="00B64B9B" w:rsidP="00B64B9B">
      <w:pPr>
        <w:rPr>
          <w:sz w:val="24"/>
          <w:szCs w:val="28"/>
        </w:rPr>
      </w:pPr>
      <w:r w:rsidRPr="005C7755">
        <w:rPr>
          <w:sz w:val="24"/>
          <w:szCs w:val="28"/>
        </w:rPr>
        <w:t>ore 1</w:t>
      </w:r>
      <w:r>
        <w:rPr>
          <w:sz w:val="24"/>
          <w:szCs w:val="28"/>
        </w:rPr>
        <w:t>6:30 – 17:30</w:t>
      </w:r>
      <w:r w:rsidRPr="005C7755">
        <w:rPr>
          <w:sz w:val="24"/>
          <w:szCs w:val="28"/>
        </w:rPr>
        <w:t xml:space="preserve"> </w:t>
      </w:r>
      <w:r w:rsidR="00902BB2">
        <w:rPr>
          <w:b/>
          <w:sz w:val="24"/>
          <w:szCs w:val="28"/>
        </w:rPr>
        <w:t>Approccio formativo di alcune</w:t>
      </w:r>
      <w:r w:rsidRPr="00657306">
        <w:rPr>
          <w:b/>
          <w:sz w:val="24"/>
          <w:szCs w:val="28"/>
        </w:rPr>
        <w:t xml:space="preserve"> scuole di italiano a Roma</w:t>
      </w:r>
    </w:p>
    <w:p w:rsidR="00B64B9B" w:rsidRPr="005C7755" w:rsidRDefault="00B64B9B" w:rsidP="00B64B9B">
      <w:pPr>
        <w:rPr>
          <w:sz w:val="24"/>
          <w:szCs w:val="28"/>
        </w:rPr>
      </w:pPr>
      <w:r>
        <w:rPr>
          <w:sz w:val="24"/>
          <w:szCs w:val="28"/>
        </w:rPr>
        <w:t xml:space="preserve">Daniela Moretti, </w:t>
      </w:r>
      <w:r w:rsidRPr="005C7755">
        <w:rPr>
          <w:sz w:val="24"/>
          <w:szCs w:val="28"/>
        </w:rPr>
        <w:t>Sant’Egidio in Trastevere</w:t>
      </w:r>
      <w:r>
        <w:rPr>
          <w:sz w:val="24"/>
          <w:szCs w:val="28"/>
        </w:rPr>
        <w:t xml:space="preserve"> e un allievo</w:t>
      </w:r>
    </w:p>
    <w:p w:rsidR="00B64B9B" w:rsidRDefault="00B64B9B" w:rsidP="00B64B9B">
      <w:pPr>
        <w:rPr>
          <w:sz w:val="24"/>
          <w:szCs w:val="28"/>
        </w:rPr>
      </w:pPr>
      <w:r>
        <w:rPr>
          <w:sz w:val="24"/>
          <w:szCs w:val="28"/>
        </w:rPr>
        <w:t xml:space="preserve">Augusto Venanzetti, </w:t>
      </w:r>
      <w:r w:rsidRPr="005C7755">
        <w:rPr>
          <w:sz w:val="24"/>
          <w:szCs w:val="28"/>
        </w:rPr>
        <w:t>Focus-Casa dei Diritti Sociali a via Giolitti</w:t>
      </w:r>
      <w:r>
        <w:rPr>
          <w:sz w:val="24"/>
          <w:szCs w:val="28"/>
        </w:rPr>
        <w:t xml:space="preserve"> e un allievo</w:t>
      </w:r>
    </w:p>
    <w:p w:rsidR="00B64B9B" w:rsidRDefault="00B64B9B" w:rsidP="00B64B9B">
      <w:pPr>
        <w:rPr>
          <w:sz w:val="24"/>
          <w:szCs w:val="28"/>
        </w:rPr>
      </w:pPr>
      <w:r>
        <w:rPr>
          <w:sz w:val="24"/>
          <w:szCs w:val="28"/>
        </w:rPr>
        <w:t xml:space="preserve">Eraldo Affinati, Penny </w:t>
      </w:r>
      <w:proofErr w:type="spellStart"/>
      <w:r>
        <w:rPr>
          <w:sz w:val="24"/>
          <w:szCs w:val="28"/>
        </w:rPr>
        <w:t>Wirton</w:t>
      </w:r>
      <w:proofErr w:type="spellEnd"/>
      <w:r>
        <w:rPr>
          <w:sz w:val="24"/>
          <w:szCs w:val="28"/>
        </w:rPr>
        <w:t xml:space="preserve"> e un allievo</w:t>
      </w:r>
      <w:r>
        <w:rPr>
          <w:sz w:val="24"/>
          <w:szCs w:val="28"/>
        </w:rPr>
        <w:br/>
        <w:t xml:space="preserve">Associazione </w:t>
      </w:r>
      <w:proofErr w:type="spellStart"/>
      <w:r>
        <w:rPr>
          <w:sz w:val="24"/>
          <w:szCs w:val="28"/>
        </w:rPr>
        <w:t>Asinitas</w:t>
      </w:r>
      <w:proofErr w:type="spellEnd"/>
      <w:r>
        <w:rPr>
          <w:sz w:val="24"/>
          <w:szCs w:val="28"/>
        </w:rPr>
        <w:t xml:space="preserve">, Le donne di </w:t>
      </w:r>
      <w:proofErr w:type="spellStart"/>
      <w:r>
        <w:rPr>
          <w:sz w:val="24"/>
          <w:szCs w:val="28"/>
        </w:rPr>
        <w:t>Torpignattara</w:t>
      </w:r>
      <w:proofErr w:type="spellEnd"/>
      <w:r>
        <w:rPr>
          <w:sz w:val="24"/>
          <w:szCs w:val="28"/>
        </w:rPr>
        <w:t xml:space="preserve"> al Centro </w:t>
      </w:r>
      <w:proofErr w:type="spellStart"/>
      <w:r>
        <w:rPr>
          <w:sz w:val="24"/>
          <w:szCs w:val="28"/>
        </w:rPr>
        <w:t>Miguelim</w:t>
      </w:r>
      <w:proofErr w:type="spellEnd"/>
      <w:r>
        <w:rPr>
          <w:sz w:val="24"/>
          <w:szCs w:val="28"/>
        </w:rPr>
        <w:t xml:space="preserve"> e un allieva</w:t>
      </w:r>
    </w:p>
    <w:p w:rsidR="001F3118" w:rsidRPr="005C7755" w:rsidRDefault="001F3118" w:rsidP="001F3118">
      <w:pPr>
        <w:rPr>
          <w:sz w:val="24"/>
          <w:szCs w:val="28"/>
        </w:rPr>
      </w:pPr>
    </w:p>
    <w:p w:rsidR="001F3118" w:rsidRPr="00D04487" w:rsidRDefault="00B64B9B" w:rsidP="001F3118">
      <w:pPr>
        <w:rPr>
          <w:sz w:val="24"/>
          <w:szCs w:val="28"/>
        </w:rPr>
      </w:pPr>
      <w:r>
        <w:rPr>
          <w:sz w:val="24"/>
          <w:szCs w:val="28"/>
        </w:rPr>
        <w:t xml:space="preserve">ore </w:t>
      </w:r>
      <w:r w:rsidR="001F3118">
        <w:rPr>
          <w:sz w:val="24"/>
          <w:szCs w:val="28"/>
        </w:rPr>
        <w:t>17</w:t>
      </w:r>
      <w:r>
        <w:rPr>
          <w:sz w:val="24"/>
          <w:szCs w:val="28"/>
        </w:rPr>
        <w:t xml:space="preserve">:30 – 18 </w:t>
      </w:r>
      <w:r w:rsidR="001F3118" w:rsidRPr="00657306">
        <w:rPr>
          <w:b/>
          <w:sz w:val="24"/>
          <w:szCs w:val="28"/>
        </w:rPr>
        <w:t>Criticità emergenti: analfabeti e formazione professionale breve</w:t>
      </w:r>
      <w:r w:rsidR="001F3118">
        <w:rPr>
          <w:b/>
          <w:sz w:val="24"/>
          <w:szCs w:val="28"/>
        </w:rPr>
        <w:t xml:space="preserve"> </w:t>
      </w:r>
    </w:p>
    <w:p w:rsidR="001F3118" w:rsidRDefault="001F3118" w:rsidP="001F3118">
      <w:pPr>
        <w:rPr>
          <w:sz w:val="24"/>
          <w:szCs w:val="28"/>
        </w:rPr>
      </w:pPr>
      <w:r>
        <w:rPr>
          <w:sz w:val="24"/>
          <w:szCs w:val="28"/>
        </w:rPr>
        <w:t>Esperienz</w:t>
      </w:r>
      <w:r w:rsidR="000F3D45">
        <w:rPr>
          <w:sz w:val="24"/>
          <w:szCs w:val="28"/>
        </w:rPr>
        <w:t xml:space="preserve">e dei CPIA </w:t>
      </w:r>
      <w:r>
        <w:rPr>
          <w:sz w:val="24"/>
          <w:szCs w:val="28"/>
        </w:rPr>
        <w:t xml:space="preserve">con </w:t>
      </w:r>
      <w:r w:rsidRPr="005C7755">
        <w:rPr>
          <w:sz w:val="24"/>
          <w:szCs w:val="28"/>
        </w:rPr>
        <w:t>migranti a bassa scolarità</w:t>
      </w:r>
    </w:p>
    <w:p w:rsidR="001F3118" w:rsidRDefault="000F3D45" w:rsidP="001F3118">
      <w:pPr>
        <w:rPr>
          <w:sz w:val="24"/>
          <w:szCs w:val="28"/>
        </w:rPr>
      </w:pPr>
      <w:r>
        <w:rPr>
          <w:sz w:val="24"/>
          <w:szCs w:val="28"/>
        </w:rPr>
        <w:t xml:space="preserve">Esperienze dei </w:t>
      </w:r>
      <w:r w:rsidR="00D04487">
        <w:rPr>
          <w:sz w:val="24"/>
          <w:szCs w:val="28"/>
        </w:rPr>
        <w:t xml:space="preserve">CPIA </w:t>
      </w:r>
      <w:r>
        <w:rPr>
          <w:sz w:val="24"/>
          <w:szCs w:val="28"/>
        </w:rPr>
        <w:t xml:space="preserve">in </w:t>
      </w:r>
      <w:r w:rsidR="00D04487">
        <w:rPr>
          <w:sz w:val="24"/>
          <w:szCs w:val="28"/>
        </w:rPr>
        <w:t xml:space="preserve">rete con l’istruzione e formazione professionale </w:t>
      </w:r>
    </w:p>
    <w:p w:rsidR="001F3118" w:rsidRPr="00B20D51" w:rsidRDefault="001F3118" w:rsidP="001F3118">
      <w:pPr>
        <w:rPr>
          <w:sz w:val="18"/>
          <w:szCs w:val="28"/>
        </w:rPr>
      </w:pPr>
    </w:p>
    <w:p w:rsidR="001F3118" w:rsidRDefault="00D04487" w:rsidP="001F3118">
      <w:pPr>
        <w:rPr>
          <w:sz w:val="24"/>
          <w:szCs w:val="28"/>
        </w:rPr>
      </w:pPr>
      <w:r>
        <w:rPr>
          <w:sz w:val="24"/>
          <w:szCs w:val="28"/>
        </w:rPr>
        <w:t>ore 18 – 18:45</w:t>
      </w:r>
      <w:r w:rsidR="001F3118">
        <w:rPr>
          <w:sz w:val="24"/>
          <w:szCs w:val="28"/>
        </w:rPr>
        <w:t xml:space="preserve"> Dibattito </w:t>
      </w:r>
    </w:p>
    <w:p w:rsidR="001F3118" w:rsidRDefault="001F3118" w:rsidP="001F3118">
      <w:pPr>
        <w:rPr>
          <w:sz w:val="24"/>
          <w:szCs w:val="28"/>
        </w:rPr>
      </w:pPr>
      <w:r>
        <w:rPr>
          <w:sz w:val="24"/>
          <w:szCs w:val="28"/>
        </w:rPr>
        <w:br/>
      </w:r>
      <w:r w:rsidRPr="005C7755">
        <w:rPr>
          <w:sz w:val="24"/>
          <w:szCs w:val="28"/>
        </w:rPr>
        <w:t>ore 1</w:t>
      </w:r>
      <w:r w:rsidR="00D04487">
        <w:rPr>
          <w:sz w:val="24"/>
          <w:szCs w:val="28"/>
        </w:rPr>
        <w:t>8:45</w:t>
      </w:r>
      <w:r w:rsidRPr="005C7755">
        <w:rPr>
          <w:sz w:val="24"/>
          <w:szCs w:val="28"/>
        </w:rPr>
        <w:t xml:space="preserve"> </w:t>
      </w:r>
      <w:r>
        <w:rPr>
          <w:sz w:val="24"/>
          <w:szCs w:val="28"/>
        </w:rPr>
        <w:t xml:space="preserve">– 19 </w:t>
      </w:r>
      <w:r w:rsidRPr="005C7755">
        <w:rPr>
          <w:sz w:val="24"/>
          <w:szCs w:val="28"/>
        </w:rPr>
        <w:t>Conclusioni Paola Vacchina, presidente IREF e FORMA</w:t>
      </w:r>
    </w:p>
    <w:p w:rsidR="001F3118" w:rsidRPr="00B20D51" w:rsidRDefault="001F3118" w:rsidP="001F3118">
      <w:pPr>
        <w:rPr>
          <w:sz w:val="16"/>
          <w:szCs w:val="28"/>
        </w:rPr>
      </w:pPr>
    </w:p>
    <w:p w:rsidR="00294A9F" w:rsidRPr="00B20D51" w:rsidRDefault="00294A9F" w:rsidP="001F3118">
      <w:pPr>
        <w:jc w:val="center"/>
        <w:rPr>
          <w:sz w:val="18"/>
          <w:szCs w:val="28"/>
        </w:rPr>
      </w:pPr>
    </w:p>
    <w:p w:rsidR="001F3118" w:rsidRPr="00B20D51" w:rsidRDefault="001F3118" w:rsidP="00B20D51">
      <w:pPr>
        <w:jc w:val="center"/>
        <w:rPr>
          <w:b/>
          <w:sz w:val="28"/>
          <w:szCs w:val="28"/>
        </w:rPr>
      </w:pPr>
      <w:r w:rsidRPr="00B20D51">
        <w:rPr>
          <w:b/>
          <w:sz w:val="28"/>
          <w:szCs w:val="28"/>
        </w:rPr>
        <w:t xml:space="preserve">Iscrizione: </w:t>
      </w:r>
      <w:hyperlink r:id="rId12" w:history="1">
        <w:r w:rsidRPr="00B20D51">
          <w:rPr>
            <w:rStyle w:val="Collegamentoipertestuale"/>
            <w:b/>
            <w:sz w:val="28"/>
            <w:szCs w:val="28"/>
          </w:rPr>
          <w:t>https://forms.gle/BLrwwjeXFbHs1pbq7</w:t>
        </w:r>
      </w:hyperlink>
    </w:p>
    <w:p w:rsidR="00B20D51" w:rsidRPr="00B20D51" w:rsidRDefault="00830908" w:rsidP="00B20D51">
      <w:pPr>
        <w:pStyle w:val="Standard"/>
        <w:jc w:val="center"/>
        <w:rPr>
          <w:rFonts w:asciiTheme="minorHAnsi" w:hAnsiTheme="minorHAnsi" w:cs="Arial"/>
          <w:b/>
          <w:bCs/>
          <w:sz w:val="28"/>
          <w:szCs w:val="28"/>
          <w:shd w:val="clear" w:color="auto" w:fill="FFFFFF"/>
        </w:rPr>
      </w:pPr>
      <w:hyperlink r:id="rId13" w:history="1">
        <w:r w:rsidR="001F3118" w:rsidRPr="00B20D51">
          <w:rPr>
            <w:rStyle w:val="Collegamentoipertestuale"/>
            <w:rFonts w:asciiTheme="minorHAnsi" w:hAnsiTheme="minorHAnsi" w:cs="Arial"/>
            <w:b/>
            <w:bCs/>
            <w:sz w:val="28"/>
            <w:szCs w:val="28"/>
          </w:rPr>
          <w:t>info@scuolemigranti.org</w:t>
        </w:r>
      </w:hyperlink>
      <w:r w:rsidR="001F3118" w:rsidRPr="00B20D51">
        <w:rPr>
          <w:rFonts w:asciiTheme="minorHAnsi" w:hAnsiTheme="minorHAnsi" w:cs="Arial"/>
          <w:b/>
          <w:bCs/>
          <w:sz w:val="28"/>
          <w:szCs w:val="28"/>
        </w:rPr>
        <w:t xml:space="preserve">     </w:t>
      </w:r>
      <w:r w:rsidR="001F3118" w:rsidRPr="00B20D51">
        <w:rPr>
          <w:rFonts w:asciiTheme="minorHAnsi" w:hAnsiTheme="minorHAnsi" w:cs="Arial"/>
          <w:b/>
          <w:sz w:val="28"/>
          <w:szCs w:val="28"/>
        </w:rPr>
        <w:t xml:space="preserve">327 2804675     </w:t>
      </w:r>
      <w:hyperlink r:id="rId14" w:history="1">
        <w:r w:rsidR="001F3118" w:rsidRPr="00B20D51">
          <w:rPr>
            <w:rStyle w:val="Collegamentoipertestuale"/>
            <w:rFonts w:asciiTheme="minorHAnsi" w:hAnsiTheme="minorHAnsi" w:cs="Arial"/>
            <w:b/>
            <w:bCs/>
            <w:sz w:val="28"/>
            <w:szCs w:val="28"/>
            <w:shd w:val="clear" w:color="auto" w:fill="FFFFFF"/>
          </w:rPr>
          <w:t>www.scuolemigranti.org</w:t>
        </w:r>
      </w:hyperlink>
      <w:r w:rsidR="001F3118" w:rsidRPr="00B20D51">
        <w:rPr>
          <w:rFonts w:asciiTheme="minorHAnsi" w:hAnsiTheme="minorHAnsi" w:cs="Arial"/>
          <w:b/>
          <w:bCs/>
          <w:sz w:val="28"/>
          <w:szCs w:val="28"/>
          <w:shd w:val="clear" w:color="auto" w:fill="FFFFFF"/>
        </w:rPr>
        <w:t xml:space="preserve"> </w:t>
      </w:r>
      <w:r w:rsidR="00B20D51" w:rsidRPr="00B20D51">
        <w:rPr>
          <w:rFonts w:asciiTheme="minorHAnsi" w:hAnsiTheme="minorHAnsi" w:cs="Arial"/>
          <w:b/>
          <w:bCs/>
          <w:sz w:val="28"/>
          <w:szCs w:val="28"/>
          <w:shd w:val="clear" w:color="auto" w:fill="FFFFFF"/>
        </w:rPr>
        <w:t xml:space="preserve"> </w:t>
      </w:r>
    </w:p>
    <w:p w:rsidR="001F3118" w:rsidRPr="00651875" w:rsidRDefault="00B20D51" w:rsidP="00B20D51">
      <w:pPr>
        <w:pStyle w:val="Standard"/>
        <w:jc w:val="center"/>
        <w:rPr>
          <w:rFonts w:asciiTheme="minorHAnsi" w:hAnsiTheme="minorHAnsi" w:cs="Arial"/>
          <w:b/>
          <w:bCs/>
          <w:sz w:val="28"/>
          <w:szCs w:val="28"/>
          <w:shd w:val="clear" w:color="auto" w:fill="FFFFFF"/>
        </w:rPr>
      </w:pPr>
      <w:proofErr w:type="spellStart"/>
      <w:r w:rsidRPr="00651875">
        <w:rPr>
          <w:rFonts w:asciiTheme="minorHAnsi" w:hAnsiTheme="minorHAnsi" w:cs="Arial"/>
          <w:b/>
          <w:bCs/>
          <w:sz w:val="28"/>
          <w:szCs w:val="28"/>
          <w:shd w:val="clear" w:color="auto" w:fill="FFFFFF"/>
        </w:rPr>
        <w:t>segreteria</w:t>
      </w:r>
      <w:proofErr w:type="spellEnd"/>
      <w:r w:rsidRPr="00651875">
        <w:rPr>
          <w:rFonts w:asciiTheme="minorHAnsi" w:hAnsiTheme="minorHAnsi" w:cs="Arial"/>
          <w:b/>
          <w:bCs/>
          <w:sz w:val="28"/>
          <w:szCs w:val="28"/>
          <w:shd w:val="clear" w:color="auto" w:fill="FFFFFF"/>
        </w:rPr>
        <w:t xml:space="preserve"> </w:t>
      </w:r>
      <w:proofErr w:type="spellStart"/>
      <w:r w:rsidR="001F3118" w:rsidRPr="00651875">
        <w:rPr>
          <w:rFonts w:asciiTheme="minorHAnsi" w:hAnsiTheme="minorHAnsi" w:cs="Arial"/>
          <w:b/>
          <w:sz w:val="28"/>
          <w:szCs w:val="28"/>
        </w:rPr>
        <w:t>lunedì</w:t>
      </w:r>
      <w:proofErr w:type="spellEnd"/>
      <w:r w:rsidR="001F3118" w:rsidRPr="00651875">
        <w:rPr>
          <w:rFonts w:asciiTheme="minorHAnsi" w:hAnsiTheme="minorHAnsi" w:cs="Arial"/>
          <w:b/>
          <w:sz w:val="28"/>
          <w:szCs w:val="28"/>
        </w:rPr>
        <w:t xml:space="preserve"> al </w:t>
      </w:r>
      <w:proofErr w:type="spellStart"/>
      <w:r w:rsidR="001F3118" w:rsidRPr="00651875">
        <w:rPr>
          <w:rFonts w:asciiTheme="minorHAnsi" w:hAnsiTheme="minorHAnsi" w:cs="Arial"/>
          <w:b/>
          <w:sz w:val="28"/>
          <w:szCs w:val="28"/>
        </w:rPr>
        <w:t>venerdì</w:t>
      </w:r>
      <w:proofErr w:type="spellEnd"/>
      <w:r w:rsidR="001F3118" w:rsidRPr="00651875">
        <w:rPr>
          <w:rFonts w:asciiTheme="minorHAnsi" w:hAnsiTheme="minorHAnsi" w:cs="Arial"/>
          <w:b/>
          <w:sz w:val="28"/>
          <w:szCs w:val="28"/>
        </w:rPr>
        <w:t xml:space="preserve"> </w:t>
      </w:r>
      <w:proofErr w:type="spellStart"/>
      <w:r w:rsidR="001F3118" w:rsidRPr="00651875">
        <w:rPr>
          <w:rFonts w:asciiTheme="minorHAnsi" w:hAnsiTheme="minorHAnsi" w:cs="Arial"/>
          <w:b/>
          <w:sz w:val="28"/>
          <w:szCs w:val="28"/>
        </w:rPr>
        <w:t>ore</w:t>
      </w:r>
      <w:proofErr w:type="spellEnd"/>
      <w:r w:rsidR="001F3118" w:rsidRPr="00651875">
        <w:rPr>
          <w:rFonts w:asciiTheme="minorHAnsi" w:hAnsiTheme="minorHAnsi" w:cs="Arial"/>
          <w:b/>
          <w:sz w:val="28"/>
          <w:szCs w:val="28"/>
        </w:rPr>
        <w:t xml:space="preserve"> 9 – 13, Via Liberiana 17, 00185 Roma</w:t>
      </w:r>
    </w:p>
    <w:p w:rsidR="00651875" w:rsidRDefault="00651875" w:rsidP="00651875">
      <w:pPr>
        <w:rPr>
          <w:b/>
        </w:rPr>
      </w:pPr>
      <w:r>
        <w:rPr>
          <w:b/>
          <w:noProof/>
          <w:lang w:eastAsia="it-IT"/>
        </w:rPr>
        <w:drawing>
          <wp:anchor distT="0" distB="0" distL="114300" distR="114300" simplePos="0" relativeHeight="251667456" behindDoc="0" locked="0" layoutInCell="1" allowOverlap="1">
            <wp:simplePos x="0" y="0"/>
            <wp:positionH relativeFrom="margin">
              <wp:posOffset>4602480</wp:posOffset>
            </wp:positionH>
            <wp:positionV relativeFrom="margin">
              <wp:posOffset>-168275</wp:posOffset>
            </wp:positionV>
            <wp:extent cx="1355725" cy="511810"/>
            <wp:effectExtent l="19050" t="0" r="0" b="0"/>
            <wp:wrapSquare wrapText="bothSides"/>
            <wp:docPr id="2" name="Immagine 6"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IREF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5725" cy="511810"/>
                    </a:xfrm>
                    <a:prstGeom prst="rect">
                      <a:avLst/>
                    </a:prstGeom>
                  </pic:spPr>
                </pic:pic>
              </a:graphicData>
            </a:graphic>
          </wp:anchor>
        </w:drawing>
      </w:r>
      <w:r>
        <w:rPr>
          <w:b/>
          <w:noProof/>
          <w:lang w:eastAsia="it-IT"/>
        </w:rPr>
        <w:drawing>
          <wp:anchor distT="0" distB="0" distL="114300" distR="114300" simplePos="0" relativeHeight="251666432" behindDoc="0" locked="0" layoutInCell="1" allowOverlap="1">
            <wp:simplePos x="0" y="0"/>
            <wp:positionH relativeFrom="margin">
              <wp:posOffset>2978150</wp:posOffset>
            </wp:positionH>
            <wp:positionV relativeFrom="margin">
              <wp:posOffset>-168275</wp:posOffset>
            </wp:positionV>
            <wp:extent cx="1107440" cy="599440"/>
            <wp:effectExtent l="19050" t="0" r="0" b="0"/>
            <wp:wrapSquare wrapText="bothSides"/>
            <wp:docPr id="5" name="Immagine 3" descr="C:\Users\Scuolemigranti\Desktop\Logo_Roma_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uolemigranti\Desktop\Logo_Roma_Tre.jpg"/>
                    <pic:cNvPicPr>
                      <a:picLocks noChangeAspect="1" noChangeArrowheads="1"/>
                    </pic:cNvPicPr>
                  </pic:nvPicPr>
                  <pic:blipFill>
                    <a:blip r:embed="rId9" cstate="print"/>
                    <a:srcRect/>
                    <a:stretch>
                      <a:fillRect/>
                    </a:stretch>
                  </pic:blipFill>
                  <pic:spPr bwMode="auto">
                    <a:xfrm>
                      <a:off x="0" y="0"/>
                      <a:ext cx="1107440" cy="599440"/>
                    </a:xfrm>
                    <a:prstGeom prst="rect">
                      <a:avLst/>
                    </a:prstGeom>
                    <a:noFill/>
                    <a:ln w="9525">
                      <a:noFill/>
                      <a:miter lim="800000"/>
                      <a:headEnd/>
                      <a:tailEnd/>
                    </a:ln>
                  </pic:spPr>
                </pic:pic>
              </a:graphicData>
            </a:graphic>
          </wp:anchor>
        </w:drawing>
      </w:r>
      <w:r>
        <w:rPr>
          <w:b/>
          <w:noProof/>
          <w:lang w:eastAsia="it-IT"/>
        </w:rPr>
        <w:drawing>
          <wp:anchor distT="0" distB="0" distL="114300" distR="114300" simplePos="0" relativeHeight="251668480" behindDoc="0" locked="0" layoutInCell="1" allowOverlap="1">
            <wp:simplePos x="0" y="0"/>
            <wp:positionH relativeFrom="margin">
              <wp:posOffset>1654175</wp:posOffset>
            </wp:positionH>
            <wp:positionV relativeFrom="margin">
              <wp:posOffset>-168275</wp:posOffset>
            </wp:positionV>
            <wp:extent cx="857250" cy="548640"/>
            <wp:effectExtent l="19050" t="0" r="0" b="0"/>
            <wp:wrapSquare wrapText="bothSides"/>
            <wp:docPr id="6" name="Immagine 2" descr="C:\Users\Scuolemigranti\Desktop\IRENE\COMUNICAZIONE\LOGHI\CSVLazio_vett_col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uolemigranti\Desktop\IRENE\COMUNICAZIONE\LOGHI\CSVLazio_vett_col_page-0001.jpg"/>
                    <pic:cNvPicPr>
                      <a:picLocks noChangeAspect="1" noChangeArrowheads="1"/>
                    </pic:cNvPicPr>
                  </pic:nvPicPr>
                  <pic:blipFill>
                    <a:blip r:embed="rId10" cstate="print"/>
                    <a:srcRect/>
                    <a:stretch>
                      <a:fillRect/>
                    </a:stretch>
                  </pic:blipFill>
                  <pic:spPr bwMode="auto">
                    <a:xfrm>
                      <a:off x="0" y="0"/>
                      <a:ext cx="857250" cy="548640"/>
                    </a:xfrm>
                    <a:prstGeom prst="rect">
                      <a:avLst/>
                    </a:prstGeom>
                    <a:noFill/>
                    <a:ln w="9525">
                      <a:noFill/>
                      <a:miter lim="800000"/>
                      <a:headEnd/>
                      <a:tailEnd/>
                    </a:ln>
                  </pic:spPr>
                </pic:pic>
              </a:graphicData>
            </a:graphic>
          </wp:anchor>
        </w:drawing>
      </w:r>
      <w:r w:rsidRPr="00926E00">
        <w:rPr>
          <w:b/>
          <w:noProof/>
          <w:lang w:eastAsia="it-IT"/>
        </w:rPr>
        <w:drawing>
          <wp:anchor distT="0" distB="0" distL="114300" distR="114300" simplePos="0" relativeHeight="251665408" behindDoc="0" locked="0" layoutInCell="1" allowOverlap="1">
            <wp:simplePos x="0" y="0"/>
            <wp:positionH relativeFrom="margin">
              <wp:align>left</wp:align>
            </wp:positionH>
            <wp:positionV relativeFrom="margin">
              <wp:posOffset>-248920</wp:posOffset>
            </wp:positionV>
            <wp:extent cx="1062990" cy="680085"/>
            <wp:effectExtent l="19050" t="0" r="3810" b="0"/>
            <wp:wrapSquare wrapText="bothSides"/>
            <wp:docPr id="8" name="Immagine 1" descr="C:\Users\Scuolemigranti\Desktop\IRENE\COMUNICAZIONE\LOGHI\logo-ultimo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uolemigranti\Desktop\IRENE\COMUNICAZIONE\LOGHI\logo-ultimo_1 (1).jpg"/>
                    <pic:cNvPicPr>
                      <a:picLocks noChangeAspect="1" noChangeArrowheads="1"/>
                    </pic:cNvPicPr>
                  </pic:nvPicPr>
                  <pic:blipFill>
                    <a:blip r:embed="rId11" cstate="print"/>
                    <a:srcRect/>
                    <a:stretch>
                      <a:fillRect/>
                    </a:stretch>
                  </pic:blipFill>
                  <pic:spPr bwMode="auto">
                    <a:xfrm>
                      <a:off x="0" y="0"/>
                      <a:ext cx="1062990" cy="680085"/>
                    </a:xfrm>
                    <a:prstGeom prst="rect">
                      <a:avLst/>
                    </a:prstGeom>
                    <a:noFill/>
                    <a:ln w="9525">
                      <a:noFill/>
                      <a:miter lim="800000"/>
                      <a:headEnd/>
                      <a:tailEnd/>
                    </a:ln>
                  </pic:spPr>
                </pic:pic>
              </a:graphicData>
            </a:graphic>
          </wp:anchor>
        </w:drawing>
      </w:r>
      <w:r>
        <w:rPr>
          <w:b/>
        </w:rPr>
        <w:tab/>
      </w:r>
      <w:r>
        <w:rPr>
          <w:b/>
        </w:rPr>
        <w:tab/>
      </w:r>
    </w:p>
    <w:p w:rsidR="001F3118" w:rsidRPr="005C7755" w:rsidRDefault="00DC0D9A" w:rsidP="001F3118">
      <w:pPr>
        <w:rPr>
          <w:sz w:val="24"/>
          <w:szCs w:val="28"/>
        </w:rPr>
      </w:pPr>
      <w:r>
        <w:rPr>
          <w:noProof/>
          <w:sz w:val="24"/>
          <w:szCs w:val="28"/>
          <w:lang w:eastAsia="it-IT"/>
        </w:rPr>
        <w:lastRenderedPageBreak/>
        <w:drawing>
          <wp:anchor distT="0" distB="0" distL="114300" distR="114300" simplePos="0" relativeHeight="251672576" behindDoc="0" locked="0" layoutInCell="1" allowOverlap="1">
            <wp:simplePos x="0" y="0"/>
            <wp:positionH relativeFrom="margin">
              <wp:posOffset>1588135</wp:posOffset>
            </wp:positionH>
            <wp:positionV relativeFrom="margin">
              <wp:posOffset>-395605</wp:posOffset>
            </wp:positionV>
            <wp:extent cx="858520" cy="548640"/>
            <wp:effectExtent l="19050" t="0" r="0" b="0"/>
            <wp:wrapSquare wrapText="bothSides"/>
            <wp:docPr id="11" name="Immagine 2" descr="C:\Users\Scuolemigranti\Desktop\IRENE\COMUNICAZIONE\LOGHI\CSVLazio_vett_col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uolemigranti\Desktop\IRENE\COMUNICAZIONE\LOGHI\CSVLazio_vett_col_page-0001.jpg"/>
                    <pic:cNvPicPr>
                      <a:picLocks noChangeAspect="1" noChangeArrowheads="1"/>
                    </pic:cNvPicPr>
                  </pic:nvPicPr>
                  <pic:blipFill>
                    <a:blip r:embed="rId10" cstate="print"/>
                    <a:srcRect/>
                    <a:stretch>
                      <a:fillRect/>
                    </a:stretch>
                  </pic:blipFill>
                  <pic:spPr bwMode="auto">
                    <a:xfrm>
                      <a:off x="0" y="0"/>
                      <a:ext cx="858520" cy="548640"/>
                    </a:xfrm>
                    <a:prstGeom prst="rect">
                      <a:avLst/>
                    </a:prstGeom>
                    <a:noFill/>
                    <a:ln w="9525">
                      <a:noFill/>
                      <a:miter lim="800000"/>
                      <a:headEnd/>
                      <a:tailEnd/>
                    </a:ln>
                  </pic:spPr>
                </pic:pic>
              </a:graphicData>
            </a:graphic>
          </wp:anchor>
        </w:drawing>
      </w:r>
      <w:r>
        <w:rPr>
          <w:noProof/>
          <w:sz w:val="24"/>
          <w:szCs w:val="28"/>
          <w:lang w:eastAsia="it-IT"/>
        </w:rPr>
        <w:drawing>
          <wp:anchor distT="0" distB="0" distL="114300" distR="114300" simplePos="0" relativeHeight="251674624" behindDoc="0" locked="0" layoutInCell="1" allowOverlap="1">
            <wp:simplePos x="0" y="0"/>
            <wp:positionH relativeFrom="margin">
              <wp:posOffset>3094990</wp:posOffset>
            </wp:positionH>
            <wp:positionV relativeFrom="margin">
              <wp:posOffset>-446405</wp:posOffset>
            </wp:positionV>
            <wp:extent cx="1107440" cy="599440"/>
            <wp:effectExtent l="19050" t="0" r="0" b="0"/>
            <wp:wrapSquare wrapText="bothSides"/>
            <wp:docPr id="12" name="Immagine 3" descr="C:\Users\Scuolemigranti\Desktop\Logo_Roma_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uolemigranti\Desktop\Logo_Roma_Tre.jpg"/>
                    <pic:cNvPicPr>
                      <a:picLocks noChangeAspect="1" noChangeArrowheads="1"/>
                    </pic:cNvPicPr>
                  </pic:nvPicPr>
                  <pic:blipFill>
                    <a:blip r:embed="rId9" cstate="print"/>
                    <a:srcRect/>
                    <a:stretch>
                      <a:fillRect/>
                    </a:stretch>
                  </pic:blipFill>
                  <pic:spPr bwMode="auto">
                    <a:xfrm>
                      <a:off x="0" y="0"/>
                      <a:ext cx="1107440" cy="599440"/>
                    </a:xfrm>
                    <a:prstGeom prst="rect">
                      <a:avLst/>
                    </a:prstGeom>
                    <a:noFill/>
                    <a:ln w="9525">
                      <a:noFill/>
                      <a:miter lim="800000"/>
                      <a:headEnd/>
                      <a:tailEnd/>
                    </a:ln>
                  </pic:spPr>
                </pic:pic>
              </a:graphicData>
            </a:graphic>
          </wp:anchor>
        </w:drawing>
      </w:r>
      <w:r>
        <w:rPr>
          <w:noProof/>
          <w:sz w:val="24"/>
          <w:szCs w:val="28"/>
          <w:lang w:eastAsia="it-IT"/>
        </w:rPr>
        <w:drawing>
          <wp:anchor distT="0" distB="0" distL="114300" distR="114300" simplePos="0" relativeHeight="251676672" behindDoc="0" locked="0" layoutInCell="1" allowOverlap="1">
            <wp:simplePos x="0" y="0"/>
            <wp:positionH relativeFrom="margin">
              <wp:posOffset>4836160</wp:posOffset>
            </wp:positionH>
            <wp:positionV relativeFrom="margin">
              <wp:posOffset>-410210</wp:posOffset>
            </wp:positionV>
            <wp:extent cx="1355725" cy="511810"/>
            <wp:effectExtent l="19050" t="0" r="0" b="0"/>
            <wp:wrapSquare wrapText="bothSides"/>
            <wp:docPr id="13" name="Immagine 6"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IREF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5725" cy="511810"/>
                    </a:xfrm>
                    <a:prstGeom prst="rect">
                      <a:avLst/>
                    </a:prstGeom>
                  </pic:spPr>
                </pic:pic>
              </a:graphicData>
            </a:graphic>
          </wp:anchor>
        </w:drawing>
      </w:r>
      <w:r w:rsidR="00651875">
        <w:rPr>
          <w:noProof/>
          <w:sz w:val="24"/>
          <w:szCs w:val="28"/>
          <w:lang w:eastAsia="it-IT"/>
        </w:rPr>
        <w:drawing>
          <wp:anchor distT="0" distB="0" distL="114300" distR="114300" simplePos="0" relativeHeight="251670528" behindDoc="0" locked="0" layoutInCell="1" allowOverlap="1">
            <wp:simplePos x="0" y="0"/>
            <wp:positionH relativeFrom="margin">
              <wp:align>left</wp:align>
            </wp:positionH>
            <wp:positionV relativeFrom="margin">
              <wp:posOffset>-490220</wp:posOffset>
            </wp:positionV>
            <wp:extent cx="1056005" cy="680085"/>
            <wp:effectExtent l="19050" t="0" r="0" b="0"/>
            <wp:wrapSquare wrapText="bothSides"/>
            <wp:docPr id="10" name="Immagine 1" descr="C:\Users\Scuolemigranti\Desktop\IRENE\COMUNICAZIONE\LOGHI\logo-ultimo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uolemigranti\Desktop\IRENE\COMUNICAZIONE\LOGHI\logo-ultimo_1 (1).jpg"/>
                    <pic:cNvPicPr>
                      <a:picLocks noChangeAspect="1" noChangeArrowheads="1"/>
                    </pic:cNvPicPr>
                  </pic:nvPicPr>
                  <pic:blipFill>
                    <a:blip r:embed="rId11" cstate="print"/>
                    <a:srcRect/>
                    <a:stretch>
                      <a:fillRect/>
                    </a:stretch>
                  </pic:blipFill>
                  <pic:spPr bwMode="auto">
                    <a:xfrm>
                      <a:off x="0" y="0"/>
                      <a:ext cx="1056005" cy="680085"/>
                    </a:xfrm>
                    <a:prstGeom prst="rect">
                      <a:avLst/>
                    </a:prstGeom>
                    <a:noFill/>
                    <a:ln w="9525">
                      <a:noFill/>
                      <a:miter lim="800000"/>
                      <a:headEnd/>
                      <a:tailEnd/>
                    </a:ln>
                  </pic:spPr>
                </pic:pic>
              </a:graphicData>
            </a:graphic>
          </wp:anchor>
        </w:drawing>
      </w:r>
    </w:p>
    <w:p w:rsidR="00651875" w:rsidRDefault="00651875" w:rsidP="00651875">
      <w:pPr>
        <w:rPr>
          <w:rFonts w:cs="Arial"/>
          <w:b/>
          <w:sz w:val="18"/>
          <w:szCs w:val="28"/>
          <w:shd w:val="clear" w:color="auto" w:fill="FFFFFF"/>
        </w:rPr>
      </w:pPr>
      <w:r>
        <w:rPr>
          <w:rFonts w:cs="Arial"/>
          <w:b/>
          <w:sz w:val="18"/>
          <w:szCs w:val="28"/>
          <w:shd w:val="clear" w:color="auto" w:fill="FFFFFF"/>
        </w:rPr>
        <w:t xml:space="preserve">                                                     </w:t>
      </w:r>
      <w:r w:rsidR="00DC0D9A">
        <w:rPr>
          <w:rFonts w:cs="Arial"/>
          <w:b/>
          <w:sz w:val="18"/>
          <w:szCs w:val="28"/>
          <w:shd w:val="clear" w:color="auto" w:fill="FFFFFF"/>
        </w:rPr>
        <w:t xml:space="preserve">     </w:t>
      </w:r>
      <w:r w:rsidRPr="005E2FBD">
        <w:rPr>
          <w:rFonts w:cs="Arial"/>
          <w:b/>
          <w:sz w:val="18"/>
          <w:szCs w:val="28"/>
          <w:shd w:val="clear" w:color="auto" w:fill="FFFFFF"/>
        </w:rPr>
        <w:t>Dipartimento Scienze della Formazione</w:t>
      </w:r>
    </w:p>
    <w:p w:rsidR="00651875" w:rsidRDefault="00651875" w:rsidP="00B20D51">
      <w:pPr>
        <w:jc w:val="center"/>
        <w:rPr>
          <w:b/>
          <w:sz w:val="28"/>
          <w:szCs w:val="28"/>
        </w:rPr>
      </w:pPr>
    </w:p>
    <w:p w:rsidR="007E7888" w:rsidRPr="00B20D51" w:rsidRDefault="00B20D51" w:rsidP="00B20D51">
      <w:pPr>
        <w:jc w:val="center"/>
        <w:rPr>
          <w:b/>
          <w:sz w:val="28"/>
          <w:szCs w:val="28"/>
        </w:rPr>
      </w:pPr>
      <w:r w:rsidRPr="00B20D51">
        <w:rPr>
          <w:b/>
          <w:sz w:val="28"/>
          <w:szCs w:val="28"/>
        </w:rPr>
        <w:t>Argomenti del convegno</w:t>
      </w:r>
    </w:p>
    <w:p w:rsidR="00FA77C8" w:rsidRPr="00B20D51" w:rsidRDefault="00FA77C8" w:rsidP="007E7888">
      <w:pPr>
        <w:rPr>
          <w:sz w:val="24"/>
          <w:szCs w:val="24"/>
        </w:rPr>
      </w:pPr>
    </w:p>
    <w:p w:rsidR="002F2831" w:rsidRDefault="00B20D51" w:rsidP="00B20D51">
      <w:pPr>
        <w:rPr>
          <w:sz w:val="24"/>
          <w:szCs w:val="24"/>
        </w:rPr>
      </w:pPr>
      <w:r>
        <w:rPr>
          <w:b/>
          <w:sz w:val="24"/>
          <w:szCs w:val="24"/>
        </w:rPr>
        <w:t xml:space="preserve">Dove si può </w:t>
      </w:r>
      <w:r w:rsidR="002F2831" w:rsidRPr="00B20D51">
        <w:rPr>
          <w:b/>
          <w:sz w:val="24"/>
          <w:szCs w:val="24"/>
        </w:rPr>
        <w:t xml:space="preserve">imparare </w:t>
      </w:r>
      <w:r>
        <w:rPr>
          <w:b/>
          <w:sz w:val="24"/>
          <w:szCs w:val="24"/>
        </w:rPr>
        <w:t xml:space="preserve">gratuitamente </w:t>
      </w:r>
      <w:r w:rsidR="002F2831" w:rsidRPr="00B20D51">
        <w:rPr>
          <w:b/>
          <w:sz w:val="24"/>
          <w:szCs w:val="24"/>
        </w:rPr>
        <w:t>la lingua italiana?</w:t>
      </w:r>
      <w:r w:rsidR="002F2831" w:rsidRPr="00B20D51">
        <w:rPr>
          <w:sz w:val="24"/>
          <w:szCs w:val="24"/>
        </w:rPr>
        <w:t xml:space="preserve"> </w:t>
      </w:r>
    </w:p>
    <w:p w:rsidR="002F2831" w:rsidRPr="00B20D51" w:rsidRDefault="002F2831" w:rsidP="00B20D51">
      <w:pPr>
        <w:spacing w:after="240"/>
        <w:rPr>
          <w:sz w:val="24"/>
          <w:szCs w:val="24"/>
        </w:rPr>
      </w:pPr>
      <w:r w:rsidRPr="00B20D51">
        <w:rPr>
          <w:sz w:val="24"/>
          <w:szCs w:val="24"/>
        </w:rPr>
        <w:t xml:space="preserve">Nella mappa del Lazio </w:t>
      </w:r>
      <w:hyperlink r:id="rId15" w:history="1">
        <w:r w:rsidRPr="00B20D51">
          <w:rPr>
            <w:rStyle w:val="Collegamentoipertestuale"/>
            <w:sz w:val="24"/>
            <w:szCs w:val="24"/>
          </w:rPr>
          <w:t>www.scuolemigranti.org</w:t>
        </w:r>
      </w:hyperlink>
      <w:r w:rsidRPr="00B20D51">
        <w:rPr>
          <w:sz w:val="24"/>
          <w:szCs w:val="24"/>
        </w:rPr>
        <w:t xml:space="preserve"> sono reperibili le sedi della scuola pubblica per adulti (</w:t>
      </w:r>
      <w:proofErr w:type="spellStart"/>
      <w:r w:rsidRPr="00B20D51">
        <w:rPr>
          <w:sz w:val="24"/>
          <w:szCs w:val="24"/>
        </w:rPr>
        <w:t>Cpia</w:t>
      </w:r>
      <w:proofErr w:type="spellEnd"/>
      <w:r w:rsidRPr="00B20D51">
        <w:rPr>
          <w:sz w:val="24"/>
          <w:szCs w:val="24"/>
        </w:rPr>
        <w:t>) e delle scuole popolari del volontariato. Questo strumento, aggiornato in tempo reale, viene molto utilizzato dai diretti interessati e, da due anni, offre anche indicazioni utili tanto ai ricercatori quanto alle istituzioni pubbliche locali, che promuovono formazione per la popolazione straniera che soggiorna nel Lazio.</w:t>
      </w:r>
    </w:p>
    <w:p w:rsidR="002F2831" w:rsidRPr="00B20D51" w:rsidRDefault="00A01242" w:rsidP="00B20D51">
      <w:pPr>
        <w:rPr>
          <w:b/>
          <w:sz w:val="24"/>
          <w:szCs w:val="24"/>
        </w:rPr>
      </w:pPr>
      <w:r>
        <w:rPr>
          <w:b/>
          <w:sz w:val="24"/>
          <w:szCs w:val="24"/>
        </w:rPr>
        <w:t>Quanti</w:t>
      </w:r>
      <w:r w:rsidR="00B20D51">
        <w:rPr>
          <w:b/>
          <w:sz w:val="24"/>
          <w:szCs w:val="24"/>
        </w:rPr>
        <w:t xml:space="preserve"> sono gli allievi di </w:t>
      </w:r>
      <w:proofErr w:type="spellStart"/>
      <w:r w:rsidR="00B20D51">
        <w:rPr>
          <w:b/>
          <w:sz w:val="24"/>
          <w:szCs w:val="24"/>
        </w:rPr>
        <w:t>Scuolemigranti</w:t>
      </w:r>
      <w:proofErr w:type="spellEnd"/>
      <w:r w:rsidR="002F2831" w:rsidRPr="00B20D51">
        <w:rPr>
          <w:b/>
          <w:sz w:val="24"/>
          <w:szCs w:val="24"/>
        </w:rPr>
        <w:t>?</w:t>
      </w:r>
    </w:p>
    <w:p w:rsidR="002F2831" w:rsidRPr="00B20D51" w:rsidRDefault="002F2831" w:rsidP="00B20D51">
      <w:pPr>
        <w:spacing w:after="240"/>
        <w:rPr>
          <w:sz w:val="24"/>
          <w:szCs w:val="24"/>
        </w:rPr>
      </w:pPr>
      <w:r w:rsidRPr="00B20D51">
        <w:rPr>
          <w:sz w:val="24"/>
          <w:szCs w:val="24"/>
        </w:rPr>
        <w:t xml:space="preserve">La Rete </w:t>
      </w:r>
      <w:proofErr w:type="spellStart"/>
      <w:r w:rsidRPr="00B20D51">
        <w:rPr>
          <w:sz w:val="24"/>
          <w:szCs w:val="24"/>
        </w:rPr>
        <w:t>Scuolemigranti</w:t>
      </w:r>
      <w:proofErr w:type="spellEnd"/>
      <w:r w:rsidRPr="00B20D51">
        <w:rPr>
          <w:sz w:val="24"/>
          <w:szCs w:val="24"/>
        </w:rPr>
        <w:t xml:space="preserve">, con 92 associazioni e 130 sedi accoglie </w:t>
      </w:r>
      <w:r w:rsidR="00B20D51">
        <w:rPr>
          <w:sz w:val="24"/>
          <w:szCs w:val="24"/>
        </w:rPr>
        <w:t xml:space="preserve">ogni </w:t>
      </w:r>
      <w:r w:rsidRPr="00B20D51">
        <w:rPr>
          <w:sz w:val="24"/>
          <w:szCs w:val="24"/>
        </w:rPr>
        <w:t>anno</w:t>
      </w:r>
      <w:r w:rsidR="00B20D51">
        <w:rPr>
          <w:sz w:val="24"/>
          <w:szCs w:val="24"/>
        </w:rPr>
        <w:t xml:space="preserve"> </w:t>
      </w:r>
      <w:r w:rsidR="00B20D51" w:rsidRPr="00B20D51">
        <w:rPr>
          <w:sz w:val="24"/>
          <w:szCs w:val="24"/>
        </w:rPr>
        <w:t>più di 10.000 iscritti</w:t>
      </w:r>
      <w:r w:rsidRPr="00B20D51">
        <w:rPr>
          <w:sz w:val="24"/>
          <w:szCs w:val="24"/>
        </w:rPr>
        <w:t xml:space="preserve">. Insieme a CREIFOS dell’Università degli Studi Roma Tre e al centro di ricerca IREF, la Rete ha creato l’anagrafe degli allievi iscritti alle scuole del volontariato, che raccoglie informazioni rilevanti, quali: provenienza geografica, scolarità pregressa, tempo di permanenza in Italia, tipo di permesso, lingue parlate. Per due anni scolastici consecutivi (2017-2019), le indagini IREF hanno esaminato una popolazione di 5.800 iscritti. </w:t>
      </w:r>
      <w:r w:rsidR="005B5DFC">
        <w:rPr>
          <w:sz w:val="24"/>
          <w:szCs w:val="24"/>
        </w:rPr>
        <w:t>Si conferma</w:t>
      </w:r>
      <w:r w:rsidR="005B5DFC" w:rsidRPr="00B20D51">
        <w:rPr>
          <w:sz w:val="24"/>
          <w:szCs w:val="24"/>
        </w:rPr>
        <w:t xml:space="preserve"> la capacità del volontariato di attrarre nei corsi di italiano un’ampia varietà di </w:t>
      </w:r>
      <w:r w:rsidR="005B5DFC">
        <w:rPr>
          <w:sz w:val="24"/>
          <w:szCs w:val="24"/>
        </w:rPr>
        <w:t xml:space="preserve">soggetti. </w:t>
      </w:r>
    </w:p>
    <w:p w:rsidR="002F2831" w:rsidRPr="00B20D51" w:rsidRDefault="00A01242" w:rsidP="00B20D51">
      <w:pPr>
        <w:rPr>
          <w:sz w:val="24"/>
          <w:szCs w:val="24"/>
        </w:rPr>
      </w:pPr>
      <w:r>
        <w:rPr>
          <w:b/>
          <w:sz w:val="24"/>
          <w:szCs w:val="24"/>
        </w:rPr>
        <w:t xml:space="preserve">Chi sono e perché </w:t>
      </w:r>
      <w:r w:rsidR="002F2831" w:rsidRPr="00B20D51">
        <w:rPr>
          <w:b/>
          <w:sz w:val="24"/>
          <w:szCs w:val="24"/>
        </w:rPr>
        <w:t>studiano l’italiano?</w:t>
      </w:r>
    </w:p>
    <w:p w:rsidR="002F2831" w:rsidRPr="00B20D51" w:rsidRDefault="00A01242" w:rsidP="00B20D51">
      <w:pPr>
        <w:spacing w:after="240"/>
        <w:rPr>
          <w:sz w:val="24"/>
          <w:szCs w:val="24"/>
        </w:rPr>
      </w:pPr>
      <w:r>
        <w:rPr>
          <w:sz w:val="24"/>
          <w:szCs w:val="24"/>
        </w:rPr>
        <w:t>L’Osservatorio CREIFOS-</w:t>
      </w:r>
      <w:proofErr w:type="spellStart"/>
      <w:r>
        <w:rPr>
          <w:sz w:val="24"/>
          <w:szCs w:val="24"/>
        </w:rPr>
        <w:t>Scuolemigranti</w:t>
      </w:r>
      <w:proofErr w:type="spellEnd"/>
      <w:r>
        <w:rPr>
          <w:sz w:val="24"/>
          <w:szCs w:val="24"/>
        </w:rPr>
        <w:t xml:space="preserve"> coglie</w:t>
      </w:r>
      <w:r w:rsidRPr="00B20D51">
        <w:rPr>
          <w:sz w:val="24"/>
          <w:szCs w:val="24"/>
        </w:rPr>
        <w:t xml:space="preserve"> le tante sfaccettature del “prisma immigrazione”</w:t>
      </w:r>
      <w:r>
        <w:rPr>
          <w:sz w:val="24"/>
          <w:szCs w:val="24"/>
        </w:rPr>
        <w:t xml:space="preserve">. </w:t>
      </w:r>
      <w:r w:rsidR="002F2831" w:rsidRPr="00B20D51">
        <w:rPr>
          <w:sz w:val="24"/>
          <w:szCs w:val="24"/>
        </w:rPr>
        <w:t>Giovani richiedenti a</w:t>
      </w:r>
      <w:r>
        <w:rPr>
          <w:sz w:val="24"/>
          <w:szCs w:val="24"/>
        </w:rPr>
        <w:t>silo, arrivati da poco, non scolarizzati ma parlanti varie lingue, hanno bisogno del</w:t>
      </w:r>
      <w:r w:rsidR="005B5DFC">
        <w:rPr>
          <w:sz w:val="24"/>
          <w:szCs w:val="24"/>
        </w:rPr>
        <w:t>l’italiano per procedere nell’integrazione. Lavoratrici dell’Est Europa</w:t>
      </w:r>
      <w:r w:rsidR="002F2831" w:rsidRPr="00B20D51">
        <w:rPr>
          <w:sz w:val="24"/>
          <w:szCs w:val="24"/>
        </w:rPr>
        <w:t xml:space="preserve"> vogliono migliorare la competenza linguistica, per il piacere di sentirsi alla parti e</w:t>
      </w:r>
      <w:r w:rsidR="005B5DFC">
        <w:rPr>
          <w:sz w:val="24"/>
          <w:szCs w:val="24"/>
        </w:rPr>
        <w:t>d</w:t>
      </w:r>
      <w:r w:rsidR="002F2831" w:rsidRPr="00B20D51">
        <w:rPr>
          <w:sz w:val="24"/>
          <w:szCs w:val="24"/>
        </w:rPr>
        <w:t xml:space="preserve"> anche per seguire corsi professionali. Mogli e madri ricongiunte </w:t>
      </w:r>
      <w:r w:rsidR="005B5DFC">
        <w:rPr>
          <w:sz w:val="24"/>
          <w:szCs w:val="24"/>
        </w:rPr>
        <w:t xml:space="preserve">si sentono </w:t>
      </w:r>
      <w:r w:rsidR="002F2831" w:rsidRPr="00B20D51">
        <w:rPr>
          <w:sz w:val="24"/>
          <w:szCs w:val="24"/>
        </w:rPr>
        <w:t xml:space="preserve">limitate nei rapporti con </w:t>
      </w:r>
      <w:r w:rsidR="005B5DFC">
        <w:rPr>
          <w:sz w:val="24"/>
          <w:szCs w:val="24"/>
        </w:rPr>
        <w:t xml:space="preserve">la </w:t>
      </w:r>
      <w:r w:rsidR="002F2831" w:rsidRPr="00B20D51">
        <w:rPr>
          <w:sz w:val="24"/>
          <w:szCs w:val="24"/>
        </w:rPr>
        <w:t xml:space="preserve">scuola dei figlie e </w:t>
      </w:r>
      <w:r w:rsidR="005B5DFC">
        <w:rPr>
          <w:sz w:val="24"/>
          <w:szCs w:val="24"/>
        </w:rPr>
        <w:t xml:space="preserve">nel </w:t>
      </w:r>
      <w:r w:rsidR="002F2831" w:rsidRPr="00B20D51">
        <w:rPr>
          <w:sz w:val="24"/>
          <w:szCs w:val="24"/>
        </w:rPr>
        <w:t xml:space="preserve">quartiere. Persone con alta istruzione e </w:t>
      </w:r>
      <w:r w:rsidR="005B5DFC">
        <w:rPr>
          <w:sz w:val="24"/>
          <w:szCs w:val="24"/>
        </w:rPr>
        <w:t xml:space="preserve">lingue internazionali </w:t>
      </w:r>
      <w:r w:rsidR="002F2831" w:rsidRPr="00B20D51">
        <w:rPr>
          <w:sz w:val="24"/>
          <w:szCs w:val="24"/>
        </w:rPr>
        <w:t>devono colmare il gap con l’italiano per vedere riconosciute le proprie competenze. Significativa la presenza di allievi privi di permes</w:t>
      </w:r>
      <w:r w:rsidR="00B20D51">
        <w:rPr>
          <w:sz w:val="24"/>
          <w:szCs w:val="24"/>
        </w:rPr>
        <w:t xml:space="preserve">so regolare, un profilo che </w:t>
      </w:r>
      <w:r w:rsidR="002F2831" w:rsidRPr="00B20D51">
        <w:rPr>
          <w:sz w:val="24"/>
          <w:szCs w:val="24"/>
        </w:rPr>
        <w:t>può usufruire solo delle scuole del volontariato e non della scuola pubblica per adulti (</w:t>
      </w:r>
      <w:proofErr w:type="spellStart"/>
      <w:r w:rsidR="002F2831" w:rsidRPr="00B20D51">
        <w:rPr>
          <w:sz w:val="24"/>
          <w:szCs w:val="24"/>
        </w:rPr>
        <w:t>Cpia</w:t>
      </w:r>
      <w:proofErr w:type="spellEnd"/>
      <w:r w:rsidR="002F2831" w:rsidRPr="00B20D51">
        <w:rPr>
          <w:sz w:val="24"/>
          <w:szCs w:val="24"/>
        </w:rPr>
        <w:t xml:space="preserve">). </w:t>
      </w:r>
    </w:p>
    <w:p w:rsidR="002F2831" w:rsidRPr="00B20D51" w:rsidRDefault="002F2831" w:rsidP="00B20D51">
      <w:pPr>
        <w:rPr>
          <w:b/>
          <w:sz w:val="24"/>
          <w:szCs w:val="24"/>
        </w:rPr>
      </w:pPr>
      <w:r w:rsidRPr="00B20D51">
        <w:rPr>
          <w:b/>
          <w:sz w:val="24"/>
          <w:szCs w:val="24"/>
        </w:rPr>
        <w:t xml:space="preserve">Come sostenere l’impegno nello studio, durante e dopo il corso di italiano? </w:t>
      </w:r>
    </w:p>
    <w:p w:rsidR="00B34B2B" w:rsidRDefault="002F2831" w:rsidP="00057A60">
      <w:pPr>
        <w:rPr>
          <w:sz w:val="24"/>
          <w:szCs w:val="24"/>
        </w:rPr>
      </w:pPr>
      <w:r w:rsidRPr="00B20D51">
        <w:rPr>
          <w:sz w:val="24"/>
          <w:szCs w:val="24"/>
        </w:rPr>
        <w:t xml:space="preserve">Il contatto quotidiano con gli allievi </w:t>
      </w:r>
      <w:r w:rsidR="00057A60">
        <w:rPr>
          <w:sz w:val="24"/>
          <w:szCs w:val="24"/>
        </w:rPr>
        <w:t xml:space="preserve">migranti mette in luce </w:t>
      </w:r>
      <w:r w:rsidR="00293AF3">
        <w:rPr>
          <w:sz w:val="24"/>
          <w:szCs w:val="24"/>
        </w:rPr>
        <w:t>l</w:t>
      </w:r>
      <w:r w:rsidR="00057A60">
        <w:rPr>
          <w:sz w:val="24"/>
          <w:szCs w:val="24"/>
        </w:rPr>
        <w:t xml:space="preserve">e </w:t>
      </w:r>
      <w:r w:rsidR="00293AF3">
        <w:rPr>
          <w:sz w:val="24"/>
          <w:szCs w:val="24"/>
        </w:rPr>
        <w:t xml:space="preserve">tipiche </w:t>
      </w:r>
      <w:r w:rsidR="00057A60">
        <w:rPr>
          <w:sz w:val="24"/>
          <w:szCs w:val="24"/>
        </w:rPr>
        <w:t>difficoltà che ostacolano la frequenza</w:t>
      </w:r>
      <w:r w:rsidR="00293AF3">
        <w:rPr>
          <w:sz w:val="24"/>
          <w:szCs w:val="24"/>
        </w:rPr>
        <w:t xml:space="preserve"> regolare ai corsi, quali</w:t>
      </w:r>
      <w:r w:rsidR="00057A60">
        <w:rPr>
          <w:sz w:val="24"/>
          <w:szCs w:val="24"/>
        </w:rPr>
        <w:t xml:space="preserve"> lavoro precario, </w:t>
      </w:r>
      <w:r w:rsidR="00293AF3">
        <w:rPr>
          <w:sz w:val="24"/>
          <w:szCs w:val="24"/>
        </w:rPr>
        <w:t>cambio di abitazione, allargamento della famiglia, orizzonte incerto, sfiducia in sé stessi. Le associazioni della Rete inventano metodi pedagogici e strategie sociali</w:t>
      </w:r>
      <w:r w:rsidR="00B34B2B">
        <w:rPr>
          <w:sz w:val="24"/>
          <w:szCs w:val="24"/>
        </w:rPr>
        <w:t>,</w:t>
      </w:r>
      <w:r w:rsidR="00293AF3">
        <w:rPr>
          <w:sz w:val="24"/>
          <w:szCs w:val="24"/>
        </w:rPr>
        <w:t xml:space="preserve"> per rendere produttivo e piacevole il tempo trascorso a scuola. </w:t>
      </w:r>
    </w:p>
    <w:p w:rsidR="00433E26" w:rsidRDefault="002F2831" w:rsidP="00057A60">
      <w:pPr>
        <w:rPr>
          <w:sz w:val="24"/>
          <w:szCs w:val="24"/>
        </w:rPr>
      </w:pPr>
      <w:r w:rsidRPr="00B20D51">
        <w:rPr>
          <w:sz w:val="24"/>
          <w:szCs w:val="24"/>
        </w:rPr>
        <w:t>Il convegno</w:t>
      </w:r>
      <w:r w:rsidR="00293AF3">
        <w:rPr>
          <w:sz w:val="24"/>
          <w:szCs w:val="24"/>
        </w:rPr>
        <w:t xml:space="preserve"> </w:t>
      </w:r>
      <w:r w:rsidR="00B34B2B">
        <w:rPr>
          <w:sz w:val="24"/>
          <w:szCs w:val="24"/>
        </w:rPr>
        <w:t xml:space="preserve">ne </w:t>
      </w:r>
      <w:r w:rsidR="00293AF3">
        <w:rPr>
          <w:sz w:val="24"/>
          <w:szCs w:val="24"/>
        </w:rPr>
        <w:t xml:space="preserve">presenta alcune: </w:t>
      </w:r>
    </w:p>
    <w:p w:rsidR="00433E26" w:rsidRDefault="00433E26" w:rsidP="00057A60">
      <w:pPr>
        <w:rPr>
          <w:sz w:val="24"/>
          <w:szCs w:val="24"/>
        </w:rPr>
      </w:pPr>
      <w:r>
        <w:rPr>
          <w:sz w:val="24"/>
          <w:szCs w:val="24"/>
        </w:rPr>
        <w:t xml:space="preserve">- </w:t>
      </w:r>
      <w:r w:rsidR="00B34B2B">
        <w:rPr>
          <w:sz w:val="24"/>
          <w:szCs w:val="24"/>
        </w:rPr>
        <w:t xml:space="preserve">a Trastevere </w:t>
      </w:r>
      <w:r w:rsidR="00293AF3">
        <w:rPr>
          <w:sz w:val="24"/>
          <w:szCs w:val="24"/>
        </w:rPr>
        <w:t>l</w:t>
      </w:r>
      <w:r w:rsidR="00B34B2B">
        <w:rPr>
          <w:sz w:val="24"/>
          <w:szCs w:val="24"/>
        </w:rPr>
        <w:t>a grande scuola</w:t>
      </w:r>
      <w:r w:rsidR="00293AF3">
        <w:rPr>
          <w:sz w:val="24"/>
          <w:szCs w:val="24"/>
        </w:rPr>
        <w:t xml:space="preserve"> fondata dal Sant’Egidio (</w:t>
      </w:r>
      <w:r w:rsidR="0086270C">
        <w:rPr>
          <w:sz w:val="24"/>
          <w:szCs w:val="24"/>
        </w:rPr>
        <w:t>3.200</w:t>
      </w:r>
      <w:r w:rsidR="00293AF3">
        <w:rPr>
          <w:sz w:val="24"/>
          <w:szCs w:val="24"/>
        </w:rPr>
        <w:t xml:space="preserve"> allievi all’anno</w:t>
      </w:r>
      <w:r w:rsidR="00B34B2B">
        <w:rPr>
          <w:sz w:val="24"/>
          <w:szCs w:val="24"/>
        </w:rPr>
        <w:t>)</w:t>
      </w:r>
      <w:r w:rsidR="00293AF3">
        <w:rPr>
          <w:sz w:val="24"/>
          <w:szCs w:val="24"/>
        </w:rPr>
        <w:t xml:space="preserve"> </w:t>
      </w:r>
    </w:p>
    <w:p w:rsidR="00B34B2B" w:rsidRDefault="00B34B2B" w:rsidP="00057A60">
      <w:pPr>
        <w:rPr>
          <w:sz w:val="24"/>
          <w:szCs w:val="24"/>
        </w:rPr>
      </w:pPr>
      <w:r>
        <w:rPr>
          <w:sz w:val="24"/>
          <w:szCs w:val="24"/>
        </w:rPr>
        <w:t xml:space="preserve">- a </w:t>
      </w:r>
      <w:r w:rsidR="00293AF3">
        <w:rPr>
          <w:sz w:val="24"/>
          <w:szCs w:val="24"/>
        </w:rPr>
        <w:t>via Giolitti</w:t>
      </w:r>
      <w:r>
        <w:rPr>
          <w:sz w:val="24"/>
          <w:szCs w:val="24"/>
        </w:rPr>
        <w:t xml:space="preserve"> un’altra grande scuola, </w:t>
      </w:r>
      <w:r w:rsidR="00293AF3">
        <w:rPr>
          <w:sz w:val="24"/>
          <w:szCs w:val="24"/>
        </w:rPr>
        <w:t>sempre aperta</w:t>
      </w:r>
      <w:r>
        <w:rPr>
          <w:sz w:val="24"/>
          <w:szCs w:val="24"/>
        </w:rPr>
        <w:t xml:space="preserve"> </w:t>
      </w:r>
      <w:r w:rsidR="00293AF3">
        <w:rPr>
          <w:sz w:val="24"/>
          <w:szCs w:val="24"/>
        </w:rPr>
        <w:t>e a bassa soglia</w:t>
      </w:r>
      <w:r>
        <w:rPr>
          <w:sz w:val="24"/>
          <w:szCs w:val="24"/>
        </w:rPr>
        <w:t>, gestita dalla Casa dei Diritti</w:t>
      </w:r>
      <w:r w:rsidR="00293AF3">
        <w:rPr>
          <w:sz w:val="24"/>
          <w:szCs w:val="24"/>
        </w:rPr>
        <w:t xml:space="preserve"> </w:t>
      </w:r>
      <w:r>
        <w:rPr>
          <w:sz w:val="24"/>
          <w:szCs w:val="24"/>
        </w:rPr>
        <w:t xml:space="preserve">Sociali </w:t>
      </w:r>
      <w:r w:rsidR="00433E26">
        <w:rPr>
          <w:sz w:val="24"/>
          <w:szCs w:val="24"/>
        </w:rPr>
        <w:t>(</w:t>
      </w:r>
      <w:r w:rsidR="0086270C">
        <w:rPr>
          <w:sz w:val="24"/>
          <w:szCs w:val="24"/>
        </w:rPr>
        <w:t xml:space="preserve">1.500 </w:t>
      </w:r>
      <w:r w:rsidR="00433E26">
        <w:rPr>
          <w:sz w:val="24"/>
          <w:szCs w:val="24"/>
        </w:rPr>
        <w:t>allievi</w:t>
      </w:r>
      <w:r>
        <w:rPr>
          <w:sz w:val="24"/>
          <w:szCs w:val="24"/>
        </w:rPr>
        <w:t xml:space="preserve"> </w:t>
      </w:r>
      <w:r w:rsidR="00433E26">
        <w:rPr>
          <w:sz w:val="24"/>
          <w:szCs w:val="24"/>
        </w:rPr>
        <w:t>)</w:t>
      </w:r>
      <w:r w:rsidR="002F2831" w:rsidRPr="00B20D51">
        <w:rPr>
          <w:sz w:val="24"/>
          <w:szCs w:val="24"/>
        </w:rPr>
        <w:t xml:space="preserve"> </w:t>
      </w:r>
    </w:p>
    <w:p w:rsidR="00B34B2B" w:rsidRDefault="00B34B2B">
      <w:pPr>
        <w:rPr>
          <w:sz w:val="24"/>
          <w:szCs w:val="24"/>
        </w:rPr>
      </w:pPr>
      <w:r>
        <w:rPr>
          <w:sz w:val="24"/>
          <w:szCs w:val="24"/>
        </w:rPr>
        <w:t xml:space="preserve">- al </w:t>
      </w:r>
      <w:proofErr w:type="spellStart"/>
      <w:r>
        <w:rPr>
          <w:sz w:val="24"/>
          <w:szCs w:val="24"/>
        </w:rPr>
        <w:t>Quadraro</w:t>
      </w:r>
      <w:proofErr w:type="spellEnd"/>
      <w:r>
        <w:rPr>
          <w:sz w:val="24"/>
          <w:szCs w:val="24"/>
        </w:rPr>
        <w:t xml:space="preserve"> la scuola Penny </w:t>
      </w:r>
      <w:proofErr w:type="spellStart"/>
      <w:r>
        <w:rPr>
          <w:sz w:val="24"/>
          <w:szCs w:val="24"/>
        </w:rPr>
        <w:t>Wirton</w:t>
      </w:r>
      <w:proofErr w:type="spellEnd"/>
      <w:r>
        <w:rPr>
          <w:sz w:val="24"/>
          <w:szCs w:val="24"/>
        </w:rPr>
        <w:t xml:space="preserve"> offre una scrivania e un docente per ogni allievo</w:t>
      </w:r>
    </w:p>
    <w:p w:rsidR="0028515F" w:rsidRDefault="00B34B2B">
      <w:pPr>
        <w:rPr>
          <w:sz w:val="24"/>
          <w:szCs w:val="24"/>
        </w:rPr>
      </w:pPr>
      <w:r>
        <w:rPr>
          <w:sz w:val="24"/>
          <w:szCs w:val="24"/>
        </w:rPr>
        <w:t>- all’in</w:t>
      </w:r>
      <w:r w:rsidR="004B34DC">
        <w:rPr>
          <w:sz w:val="24"/>
          <w:szCs w:val="24"/>
        </w:rPr>
        <w:t>terno della scuola elementare</w:t>
      </w:r>
      <w:r>
        <w:rPr>
          <w:sz w:val="24"/>
          <w:szCs w:val="24"/>
        </w:rPr>
        <w:t xml:space="preserve"> le mamme bengalesi gestiscono il Centro </w:t>
      </w:r>
      <w:proofErr w:type="spellStart"/>
      <w:r>
        <w:rPr>
          <w:sz w:val="24"/>
          <w:szCs w:val="24"/>
        </w:rPr>
        <w:t>Miguelin</w:t>
      </w:r>
      <w:proofErr w:type="spellEnd"/>
      <w:r>
        <w:rPr>
          <w:sz w:val="24"/>
          <w:szCs w:val="24"/>
        </w:rPr>
        <w:t xml:space="preserve"> dove si impara la lingua e molto altro </w:t>
      </w:r>
    </w:p>
    <w:p w:rsidR="00B34B2B" w:rsidRDefault="00B34B2B"/>
    <w:p w:rsidR="000028A6" w:rsidRDefault="000028A6" w:rsidP="00057A60">
      <w:pPr>
        <w:rPr>
          <w:sz w:val="24"/>
          <w:lang w:val="de-DE"/>
        </w:rPr>
      </w:pPr>
      <w:r>
        <w:rPr>
          <w:b/>
          <w:sz w:val="24"/>
          <w:lang w:val="de-DE"/>
        </w:rPr>
        <w:t xml:space="preserve">Due </w:t>
      </w:r>
      <w:proofErr w:type="spellStart"/>
      <w:r>
        <w:rPr>
          <w:b/>
          <w:sz w:val="24"/>
          <w:lang w:val="de-DE"/>
        </w:rPr>
        <w:t>emergenze</w:t>
      </w:r>
      <w:proofErr w:type="spellEnd"/>
      <w:r>
        <w:rPr>
          <w:b/>
          <w:sz w:val="24"/>
          <w:lang w:val="de-DE"/>
        </w:rPr>
        <w:t xml:space="preserve">: </w:t>
      </w:r>
      <w:proofErr w:type="spellStart"/>
      <w:r>
        <w:rPr>
          <w:b/>
          <w:sz w:val="24"/>
          <w:lang w:val="de-DE"/>
        </w:rPr>
        <w:t>analfabeti</w:t>
      </w:r>
      <w:proofErr w:type="spellEnd"/>
      <w:r>
        <w:rPr>
          <w:b/>
          <w:sz w:val="24"/>
          <w:lang w:val="de-DE"/>
        </w:rPr>
        <w:t xml:space="preserve"> e </w:t>
      </w:r>
      <w:proofErr w:type="spellStart"/>
      <w:r>
        <w:rPr>
          <w:b/>
          <w:sz w:val="24"/>
          <w:lang w:val="de-DE"/>
        </w:rPr>
        <w:t>qualificazione</w:t>
      </w:r>
      <w:proofErr w:type="spellEnd"/>
      <w:r>
        <w:rPr>
          <w:b/>
          <w:sz w:val="24"/>
          <w:lang w:val="de-DE"/>
        </w:rPr>
        <w:t xml:space="preserve"> professionale </w:t>
      </w:r>
    </w:p>
    <w:p w:rsidR="000028A6" w:rsidRPr="000028A6" w:rsidRDefault="000028A6" w:rsidP="00057A60">
      <w:pPr>
        <w:rPr>
          <w:sz w:val="24"/>
          <w:lang w:val="de-DE"/>
        </w:rPr>
      </w:pPr>
      <w:proofErr w:type="spellStart"/>
      <w:r>
        <w:rPr>
          <w:sz w:val="24"/>
          <w:lang w:val="de-DE"/>
        </w:rPr>
        <w:t>Suggerimenti</w:t>
      </w:r>
      <w:proofErr w:type="spellEnd"/>
      <w:r>
        <w:rPr>
          <w:sz w:val="24"/>
          <w:lang w:val="de-DE"/>
        </w:rPr>
        <w:t xml:space="preserve"> </w:t>
      </w:r>
      <w:proofErr w:type="spellStart"/>
      <w:r>
        <w:rPr>
          <w:sz w:val="24"/>
          <w:lang w:val="de-DE"/>
        </w:rPr>
        <w:t>ricavati</w:t>
      </w:r>
      <w:proofErr w:type="spellEnd"/>
      <w:r>
        <w:rPr>
          <w:sz w:val="24"/>
          <w:lang w:val="de-DE"/>
        </w:rPr>
        <w:t xml:space="preserve"> da due </w:t>
      </w:r>
      <w:proofErr w:type="spellStart"/>
      <w:r>
        <w:rPr>
          <w:sz w:val="24"/>
          <w:lang w:val="de-DE"/>
        </w:rPr>
        <w:t>buone</w:t>
      </w:r>
      <w:proofErr w:type="spellEnd"/>
      <w:r>
        <w:rPr>
          <w:sz w:val="24"/>
          <w:lang w:val="de-DE"/>
        </w:rPr>
        <w:t xml:space="preserve"> </w:t>
      </w:r>
      <w:proofErr w:type="spellStart"/>
      <w:r>
        <w:rPr>
          <w:sz w:val="24"/>
          <w:lang w:val="de-DE"/>
        </w:rPr>
        <w:t>pratiche</w:t>
      </w:r>
      <w:proofErr w:type="spellEnd"/>
      <w:r>
        <w:rPr>
          <w:sz w:val="24"/>
          <w:lang w:val="de-DE"/>
        </w:rPr>
        <w:t xml:space="preserve"> </w:t>
      </w:r>
      <w:proofErr w:type="spellStart"/>
      <w:r>
        <w:rPr>
          <w:sz w:val="24"/>
          <w:lang w:val="de-DE"/>
        </w:rPr>
        <w:t>nella</w:t>
      </w:r>
      <w:proofErr w:type="spellEnd"/>
      <w:r w:rsidR="00B34B2B" w:rsidRPr="000028A6">
        <w:rPr>
          <w:sz w:val="24"/>
          <w:lang w:val="de-DE"/>
        </w:rPr>
        <w:t xml:space="preserve"> </w:t>
      </w:r>
      <w:proofErr w:type="spellStart"/>
      <w:r w:rsidR="00B34B2B" w:rsidRPr="000028A6">
        <w:rPr>
          <w:sz w:val="24"/>
          <w:lang w:val="de-DE"/>
        </w:rPr>
        <w:t>scuola</w:t>
      </w:r>
      <w:proofErr w:type="spellEnd"/>
      <w:r w:rsidR="00B34B2B" w:rsidRPr="000028A6">
        <w:rPr>
          <w:sz w:val="24"/>
          <w:lang w:val="de-DE"/>
        </w:rPr>
        <w:t xml:space="preserve"> </w:t>
      </w:r>
      <w:proofErr w:type="spellStart"/>
      <w:r w:rsidR="00B34B2B" w:rsidRPr="000028A6">
        <w:rPr>
          <w:sz w:val="24"/>
          <w:lang w:val="de-DE"/>
        </w:rPr>
        <w:t>pubblica</w:t>
      </w:r>
      <w:proofErr w:type="spellEnd"/>
      <w:r w:rsidR="00B34B2B" w:rsidRPr="000028A6">
        <w:rPr>
          <w:sz w:val="24"/>
          <w:lang w:val="de-DE"/>
        </w:rPr>
        <w:t xml:space="preserve"> per </w:t>
      </w:r>
      <w:proofErr w:type="spellStart"/>
      <w:r w:rsidR="00B34B2B" w:rsidRPr="000028A6">
        <w:rPr>
          <w:sz w:val="24"/>
          <w:lang w:val="de-DE"/>
        </w:rPr>
        <w:t>adulti</w:t>
      </w:r>
      <w:proofErr w:type="spellEnd"/>
      <w:r w:rsidR="00B34B2B" w:rsidRPr="000028A6">
        <w:rPr>
          <w:sz w:val="24"/>
          <w:lang w:val="de-DE"/>
        </w:rPr>
        <w:t xml:space="preserve"> </w:t>
      </w:r>
      <w:r w:rsidRPr="000028A6">
        <w:rPr>
          <w:sz w:val="24"/>
          <w:lang w:val="de-DE"/>
        </w:rPr>
        <w:t>(</w:t>
      </w:r>
      <w:r w:rsidR="00B34B2B" w:rsidRPr="000028A6">
        <w:rPr>
          <w:sz w:val="24"/>
          <w:lang w:val="de-DE"/>
        </w:rPr>
        <w:t>CPIA</w:t>
      </w:r>
      <w:r w:rsidRPr="000028A6">
        <w:rPr>
          <w:sz w:val="24"/>
          <w:lang w:val="de-DE"/>
        </w:rPr>
        <w:t>)</w:t>
      </w:r>
      <w:r>
        <w:rPr>
          <w:sz w:val="24"/>
          <w:lang w:val="de-DE"/>
        </w:rPr>
        <w:t>.</w:t>
      </w:r>
      <w:r w:rsidRPr="000028A6">
        <w:rPr>
          <w:sz w:val="24"/>
          <w:lang w:val="de-DE"/>
        </w:rPr>
        <w:t xml:space="preserve"> </w:t>
      </w:r>
    </w:p>
    <w:sectPr w:rsidR="000028A6" w:rsidRPr="000028A6" w:rsidSect="001E29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16F" w:rsidRDefault="000B616F" w:rsidP="00294A9F">
      <w:r>
        <w:separator/>
      </w:r>
    </w:p>
  </w:endnote>
  <w:endnote w:type="continuationSeparator" w:id="0">
    <w:p w:rsidR="000B616F" w:rsidRDefault="000B616F" w:rsidP="0029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16F" w:rsidRDefault="000B616F" w:rsidP="00294A9F">
      <w:r>
        <w:separator/>
      </w:r>
    </w:p>
  </w:footnote>
  <w:footnote w:type="continuationSeparator" w:id="0">
    <w:p w:rsidR="000B616F" w:rsidRDefault="000B616F" w:rsidP="00294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E09A5"/>
    <w:multiLevelType w:val="hybridMultilevel"/>
    <w:tmpl w:val="9F30807E"/>
    <w:lvl w:ilvl="0" w:tplc="CFFEBCE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88"/>
    <w:rsid w:val="000028A6"/>
    <w:rsid w:val="00041750"/>
    <w:rsid w:val="00057A60"/>
    <w:rsid w:val="000807CE"/>
    <w:rsid w:val="000B616F"/>
    <w:rsid w:val="000C229D"/>
    <w:rsid w:val="000E2F03"/>
    <w:rsid w:val="000F3D45"/>
    <w:rsid w:val="001323FE"/>
    <w:rsid w:val="00167CB0"/>
    <w:rsid w:val="00175AB1"/>
    <w:rsid w:val="001E2914"/>
    <w:rsid w:val="001E298C"/>
    <w:rsid w:val="001F3118"/>
    <w:rsid w:val="00246E0B"/>
    <w:rsid w:val="002664A6"/>
    <w:rsid w:val="0028515F"/>
    <w:rsid w:val="002912E1"/>
    <w:rsid w:val="00293AF3"/>
    <w:rsid w:val="00294A9F"/>
    <w:rsid w:val="002A04CE"/>
    <w:rsid w:val="002A13A2"/>
    <w:rsid w:val="002C67CD"/>
    <w:rsid w:val="002F2831"/>
    <w:rsid w:val="00313D9A"/>
    <w:rsid w:val="00316530"/>
    <w:rsid w:val="003C0CF8"/>
    <w:rsid w:val="003C38A0"/>
    <w:rsid w:val="003D2BE3"/>
    <w:rsid w:val="0040723E"/>
    <w:rsid w:val="004157C2"/>
    <w:rsid w:val="00433E26"/>
    <w:rsid w:val="004A0BC3"/>
    <w:rsid w:val="004B34DC"/>
    <w:rsid w:val="004F754E"/>
    <w:rsid w:val="00587C10"/>
    <w:rsid w:val="005A6D05"/>
    <w:rsid w:val="005B5DFC"/>
    <w:rsid w:val="005C7755"/>
    <w:rsid w:val="00614639"/>
    <w:rsid w:val="00621615"/>
    <w:rsid w:val="00627ED5"/>
    <w:rsid w:val="00651875"/>
    <w:rsid w:val="00657306"/>
    <w:rsid w:val="006978EE"/>
    <w:rsid w:val="006D51D9"/>
    <w:rsid w:val="006F248E"/>
    <w:rsid w:val="006F53D6"/>
    <w:rsid w:val="0079452A"/>
    <w:rsid w:val="007E7888"/>
    <w:rsid w:val="008265DE"/>
    <w:rsid w:val="00830908"/>
    <w:rsid w:val="00852620"/>
    <w:rsid w:val="0086270C"/>
    <w:rsid w:val="00876481"/>
    <w:rsid w:val="00882B85"/>
    <w:rsid w:val="008D6F0D"/>
    <w:rsid w:val="00902BB2"/>
    <w:rsid w:val="00925927"/>
    <w:rsid w:val="00926E00"/>
    <w:rsid w:val="009848FF"/>
    <w:rsid w:val="009F151B"/>
    <w:rsid w:val="00A01242"/>
    <w:rsid w:val="00A45EE6"/>
    <w:rsid w:val="00A55C6A"/>
    <w:rsid w:val="00A806C2"/>
    <w:rsid w:val="00A97552"/>
    <w:rsid w:val="00AC1AB5"/>
    <w:rsid w:val="00AC763C"/>
    <w:rsid w:val="00AD0488"/>
    <w:rsid w:val="00AE58D5"/>
    <w:rsid w:val="00AE7C36"/>
    <w:rsid w:val="00B20D51"/>
    <w:rsid w:val="00B34B2B"/>
    <w:rsid w:val="00B64B9B"/>
    <w:rsid w:val="00B67564"/>
    <w:rsid w:val="00B75C35"/>
    <w:rsid w:val="00B90CB7"/>
    <w:rsid w:val="00B95932"/>
    <w:rsid w:val="00B97B3F"/>
    <w:rsid w:val="00BB0280"/>
    <w:rsid w:val="00CE65F4"/>
    <w:rsid w:val="00D00A25"/>
    <w:rsid w:val="00D04487"/>
    <w:rsid w:val="00D11B0C"/>
    <w:rsid w:val="00D26DCE"/>
    <w:rsid w:val="00D745B9"/>
    <w:rsid w:val="00DC0D9A"/>
    <w:rsid w:val="00E06317"/>
    <w:rsid w:val="00E410F3"/>
    <w:rsid w:val="00E52B5C"/>
    <w:rsid w:val="00EB3F79"/>
    <w:rsid w:val="00F02A86"/>
    <w:rsid w:val="00F0655C"/>
    <w:rsid w:val="00FA1E96"/>
    <w:rsid w:val="00FA64B2"/>
    <w:rsid w:val="00FA7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7888"/>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E7888"/>
    <w:pPr>
      <w:ind w:left="720"/>
      <w:contextualSpacing/>
    </w:pPr>
  </w:style>
  <w:style w:type="paragraph" w:styleId="Testofumetto">
    <w:name w:val="Balloon Text"/>
    <w:basedOn w:val="Normale"/>
    <w:link w:val="TestofumettoCarattere"/>
    <w:uiPriority w:val="99"/>
    <w:semiHidden/>
    <w:unhideWhenUsed/>
    <w:rsid w:val="00926E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6E00"/>
    <w:rPr>
      <w:rFonts w:ascii="Tahoma" w:hAnsi="Tahoma" w:cs="Tahoma"/>
      <w:sz w:val="16"/>
      <w:szCs w:val="16"/>
    </w:rPr>
  </w:style>
  <w:style w:type="character" w:styleId="Collegamentoipertestuale">
    <w:name w:val="Hyperlink"/>
    <w:basedOn w:val="Carpredefinitoparagrafo"/>
    <w:uiPriority w:val="99"/>
    <w:unhideWhenUsed/>
    <w:rsid w:val="00EB3F79"/>
    <w:rPr>
      <w:color w:val="0000FF" w:themeColor="hyperlink"/>
      <w:u w:val="single"/>
    </w:rPr>
  </w:style>
  <w:style w:type="paragraph" w:customStyle="1" w:styleId="Standard">
    <w:name w:val="Standard"/>
    <w:rsid w:val="002A13A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Collegamentovisitato">
    <w:name w:val="FollowedHyperlink"/>
    <w:basedOn w:val="Carpredefinitoparagrafo"/>
    <w:uiPriority w:val="99"/>
    <w:semiHidden/>
    <w:unhideWhenUsed/>
    <w:rsid w:val="00175AB1"/>
    <w:rPr>
      <w:color w:val="800080" w:themeColor="followedHyperlink"/>
      <w:u w:val="single"/>
    </w:rPr>
  </w:style>
  <w:style w:type="paragraph" w:styleId="Intestazione">
    <w:name w:val="header"/>
    <w:basedOn w:val="Normale"/>
    <w:link w:val="IntestazioneCarattere"/>
    <w:uiPriority w:val="99"/>
    <w:semiHidden/>
    <w:unhideWhenUsed/>
    <w:rsid w:val="00294A9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94A9F"/>
  </w:style>
  <w:style w:type="paragraph" w:styleId="Pidipagina">
    <w:name w:val="footer"/>
    <w:basedOn w:val="Normale"/>
    <w:link w:val="PidipaginaCarattere"/>
    <w:uiPriority w:val="99"/>
    <w:semiHidden/>
    <w:unhideWhenUsed/>
    <w:rsid w:val="00294A9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294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7888"/>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E7888"/>
    <w:pPr>
      <w:ind w:left="720"/>
      <w:contextualSpacing/>
    </w:pPr>
  </w:style>
  <w:style w:type="paragraph" w:styleId="Testofumetto">
    <w:name w:val="Balloon Text"/>
    <w:basedOn w:val="Normale"/>
    <w:link w:val="TestofumettoCarattere"/>
    <w:uiPriority w:val="99"/>
    <w:semiHidden/>
    <w:unhideWhenUsed/>
    <w:rsid w:val="00926E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6E00"/>
    <w:rPr>
      <w:rFonts w:ascii="Tahoma" w:hAnsi="Tahoma" w:cs="Tahoma"/>
      <w:sz w:val="16"/>
      <w:szCs w:val="16"/>
    </w:rPr>
  </w:style>
  <w:style w:type="character" w:styleId="Collegamentoipertestuale">
    <w:name w:val="Hyperlink"/>
    <w:basedOn w:val="Carpredefinitoparagrafo"/>
    <w:uiPriority w:val="99"/>
    <w:unhideWhenUsed/>
    <w:rsid w:val="00EB3F79"/>
    <w:rPr>
      <w:color w:val="0000FF" w:themeColor="hyperlink"/>
      <w:u w:val="single"/>
    </w:rPr>
  </w:style>
  <w:style w:type="paragraph" w:customStyle="1" w:styleId="Standard">
    <w:name w:val="Standard"/>
    <w:rsid w:val="002A13A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Collegamentovisitato">
    <w:name w:val="FollowedHyperlink"/>
    <w:basedOn w:val="Carpredefinitoparagrafo"/>
    <w:uiPriority w:val="99"/>
    <w:semiHidden/>
    <w:unhideWhenUsed/>
    <w:rsid w:val="00175AB1"/>
    <w:rPr>
      <w:color w:val="800080" w:themeColor="followedHyperlink"/>
      <w:u w:val="single"/>
    </w:rPr>
  </w:style>
  <w:style w:type="paragraph" w:styleId="Intestazione">
    <w:name w:val="header"/>
    <w:basedOn w:val="Normale"/>
    <w:link w:val="IntestazioneCarattere"/>
    <w:uiPriority w:val="99"/>
    <w:semiHidden/>
    <w:unhideWhenUsed/>
    <w:rsid w:val="00294A9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94A9F"/>
  </w:style>
  <w:style w:type="paragraph" w:styleId="Pidipagina">
    <w:name w:val="footer"/>
    <w:basedOn w:val="Normale"/>
    <w:link w:val="PidipaginaCarattere"/>
    <w:uiPriority w:val="99"/>
    <w:semiHidden/>
    <w:unhideWhenUsed/>
    <w:rsid w:val="00294A9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29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scuolemigran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orms.gle/BLrwwjeXFbHs1pbq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cuolemigranti.or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cuolemigranti.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SPES</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Scuolemigranti</dc:creator>
  <cp:lastModifiedBy>Irene Troia</cp:lastModifiedBy>
  <cp:revision>2</cp:revision>
  <cp:lastPrinted>2020-02-03T11:54:00Z</cp:lastPrinted>
  <dcterms:created xsi:type="dcterms:W3CDTF">2020-02-06T10:28:00Z</dcterms:created>
  <dcterms:modified xsi:type="dcterms:W3CDTF">2020-02-06T10:28:00Z</dcterms:modified>
</cp:coreProperties>
</file>